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B465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0B4652">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B4652" w:rsidTr="001A3F9B">
        <w:tc>
          <w:tcPr>
            <w:tcW w:w="3205" w:type="dxa"/>
            <w:shd w:val="clear" w:color="auto" w:fill="DDD9C3" w:themeFill="background2" w:themeFillShade="E6"/>
          </w:tcPr>
          <w:p w:rsidR="00050B81" w:rsidRPr="000B4652" w:rsidRDefault="00050B81" w:rsidP="00050B81">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t>ΣΧΟΛΗ</w:t>
            </w:r>
          </w:p>
        </w:tc>
        <w:tc>
          <w:tcPr>
            <w:tcW w:w="5231" w:type="dxa"/>
            <w:gridSpan w:val="5"/>
          </w:tcPr>
          <w:p w:rsidR="00050B81" w:rsidRPr="000B4652" w:rsidRDefault="00007AB8" w:rsidP="00050B81">
            <w:pPr>
              <w:spacing w:after="0" w:line="240" w:lineRule="auto"/>
              <w:rPr>
                <w:rFonts w:eastAsia="Times New Roman" w:cs="Arial"/>
                <w:color w:val="000000" w:themeColor="text1"/>
                <w:sz w:val="20"/>
                <w:szCs w:val="20"/>
                <w:lang w:val="en-US"/>
              </w:rPr>
            </w:pPr>
            <w:r w:rsidRPr="000B4652">
              <w:rPr>
                <w:rFonts w:eastAsia="Times New Roman" w:cs="Arial"/>
                <w:color w:val="000000" w:themeColor="text1"/>
                <w:sz w:val="20"/>
                <w:szCs w:val="20"/>
              </w:rPr>
              <w:t>ΤΡΟΦΙΜΩΝ, ΒΙΟΤΕΧΝΟΛΟΓΙΑΣ ΚΑΙ ΑΝΑΠΤΥΞΗΣ</w:t>
            </w:r>
          </w:p>
        </w:tc>
      </w:tr>
      <w:tr w:rsidR="00050B81" w:rsidRPr="000B4652" w:rsidTr="001A3F9B">
        <w:tc>
          <w:tcPr>
            <w:tcW w:w="3205" w:type="dxa"/>
            <w:shd w:val="clear" w:color="auto" w:fill="DDD9C3" w:themeFill="background2" w:themeFillShade="E6"/>
          </w:tcPr>
          <w:p w:rsidR="00050B81" w:rsidRPr="000B4652" w:rsidRDefault="00050B81" w:rsidP="00050B81">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t>ΤΜΗΜΑ</w:t>
            </w:r>
          </w:p>
        </w:tc>
        <w:tc>
          <w:tcPr>
            <w:tcW w:w="5231" w:type="dxa"/>
            <w:gridSpan w:val="5"/>
          </w:tcPr>
          <w:p w:rsidR="00050B81" w:rsidRPr="000B4652" w:rsidRDefault="003E0DB6" w:rsidP="00050B81">
            <w:pPr>
              <w:spacing w:after="0" w:line="240" w:lineRule="auto"/>
              <w:rPr>
                <w:rFonts w:eastAsia="Times New Roman" w:cs="Arial"/>
                <w:color w:val="000000" w:themeColor="text1"/>
                <w:sz w:val="20"/>
                <w:szCs w:val="20"/>
              </w:rPr>
            </w:pPr>
            <w:r w:rsidRPr="000B4652">
              <w:rPr>
                <w:rFonts w:eastAsia="Times New Roman" w:cs="Arial"/>
                <w:color w:val="000000" w:themeColor="text1"/>
                <w:sz w:val="20"/>
                <w:szCs w:val="20"/>
              </w:rPr>
              <w:t>ΕΠΙΣΤΗΜΗΣ ΤΡΟΦΙΜΩΝ &amp; ΔΙΑΤΡΟΦΗΣ ΤΟΥ ΑΝΘΡΩΠΟΥ</w:t>
            </w:r>
          </w:p>
        </w:tc>
      </w:tr>
      <w:tr w:rsidR="00050B81" w:rsidRPr="000B4652" w:rsidTr="001A3F9B">
        <w:tc>
          <w:tcPr>
            <w:tcW w:w="3205" w:type="dxa"/>
            <w:shd w:val="clear" w:color="auto" w:fill="DDD9C3" w:themeFill="background2" w:themeFillShade="E6"/>
          </w:tcPr>
          <w:p w:rsidR="00050B81" w:rsidRPr="000B4652" w:rsidRDefault="00050B81" w:rsidP="00050B81">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t xml:space="preserve">ΕΠΙΠΕΔΟ ΣΠΟΥΔΩΝ </w:t>
            </w:r>
          </w:p>
        </w:tc>
        <w:tc>
          <w:tcPr>
            <w:tcW w:w="5231" w:type="dxa"/>
            <w:gridSpan w:val="5"/>
          </w:tcPr>
          <w:p w:rsidR="00050B81" w:rsidRPr="000B4652" w:rsidRDefault="001D341B" w:rsidP="00050B81">
            <w:pPr>
              <w:spacing w:after="0" w:line="240" w:lineRule="auto"/>
              <w:rPr>
                <w:rFonts w:eastAsia="Times New Roman" w:cs="Arial"/>
                <w:color w:val="000000" w:themeColor="text1"/>
                <w:sz w:val="20"/>
                <w:szCs w:val="20"/>
              </w:rPr>
            </w:pPr>
            <w:r w:rsidRPr="000B4652">
              <w:rPr>
                <w:rFonts w:eastAsia="Times New Roman" w:cs="Arial"/>
                <w:i/>
                <w:color w:val="000000" w:themeColor="text1"/>
                <w:sz w:val="20"/>
                <w:szCs w:val="20"/>
              </w:rPr>
              <w:t>Προπτυχιακό</w:t>
            </w:r>
          </w:p>
        </w:tc>
      </w:tr>
      <w:tr w:rsidR="00050B81" w:rsidRPr="000B4652" w:rsidTr="001A3F9B">
        <w:tc>
          <w:tcPr>
            <w:tcW w:w="3205" w:type="dxa"/>
            <w:shd w:val="clear" w:color="auto" w:fill="DDD9C3" w:themeFill="background2" w:themeFillShade="E6"/>
          </w:tcPr>
          <w:p w:rsidR="00050B81" w:rsidRPr="000B4652" w:rsidRDefault="001A3F9B" w:rsidP="00050B81">
            <w:pPr>
              <w:spacing w:after="0" w:line="240" w:lineRule="auto"/>
              <w:jc w:val="right"/>
              <w:rPr>
                <w:rFonts w:eastAsia="Times New Roman" w:cs="Arial"/>
                <w:b/>
                <w:color w:val="000000" w:themeColor="text1"/>
                <w:sz w:val="20"/>
                <w:szCs w:val="20"/>
                <w:lang w:val="en-US"/>
              </w:rPr>
            </w:pPr>
            <w:r w:rsidRPr="000B4652">
              <w:rPr>
                <w:rFonts w:eastAsia="Times New Roman" w:cs="Arial"/>
                <w:b/>
                <w:color w:val="000000" w:themeColor="text1"/>
                <w:sz w:val="20"/>
                <w:szCs w:val="20"/>
              </w:rPr>
              <w:t>ΚΩΔΙΚΟΣ ΜΑΘΗΜΑΤΟΣ</w:t>
            </w:r>
          </w:p>
        </w:tc>
        <w:tc>
          <w:tcPr>
            <w:tcW w:w="1135" w:type="dxa"/>
          </w:tcPr>
          <w:p w:rsidR="00050B81" w:rsidRPr="002A272E" w:rsidRDefault="00E068F1"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3460</w:t>
            </w:r>
          </w:p>
        </w:tc>
        <w:tc>
          <w:tcPr>
            <w:tcW w:w="2505" w:type="dxa"/>
            <w:gridSpan w:val="2"/>
            <w:shd w:val="clear" w:color="auto" w:fill="DDD9C3" w:themeFill="background2" w:themeFillShade="E6"/>
          </w:tcPr>
          <w:p w:rsidR="00050B81" w:rsidRPr="000B4652" w:rsidRDefault="001A3F9B" w:rsidP="00050B81">
            <w:pPr>
              <w:spacing w:after="0" w:line="240" w:lineRule="auto"/>
              <w:jc w:val="right"/>
              <w:rPr>
                <w:rFonts w:eastAsia="Times New Roman" w:cs="Arial"/>
                <w:b/>
                <w:color w:val="000000" w:themeColor="text1"/>
                <w:sz w:val="20"/>
                <w:szCs w:val="20"/>
                <w:lang w:val="en-US"/>
              </w:rPr>
            </w:pPr>
            <w:r w:rsidRPr="000B4652">
              <w:rPr>
                <w:rFonts w:eastAsia="Times New Roman" w:cs="Arial"/>
                <w:b/>
                <w:color w:val="000000" w:themeColor="text1"/>
                <w:sz w:val="20"/>
                <w:szCs w:val="20"/>
              </w:rPr>
              <w:t>ΕΞΑΜΗΝΟ ΣΠΟΥΔΩΝ</w:t>
            </w:r>
          </w:p>
        </w:tc>
        <w:tc>
          <w:tcPr>
            <w:tcW w:w="1591" w:type="dxa"/>
            <w:gridSpan w:val="2"/>
          </w:tcPr>
          <w:p w:rsidR="00050B81" w:rsidRPr="000B4652" w:rsidRDefault="00E068F1" w:rsidP="00E068F1">
            <w:pPr>
              <w:spacing w:after="0" w:line="240" w:lineRule="auto"/>
              <w:rPr>
                <w:rFonts w:eastAsia="Times New Roman" w:cs="Arial"/>
                <w:color w:val="000000" w:themeColor="text1"/>
                <w:sz w:val="20"/>
                <w:szCs w:val="20"/>
              </w:rPr>
            </w:pPr>
            <w:r>
              <w:rPr>
                <w:rFonts w:eastAsia="Times New Roman" w:cs="Arial"/>
                <w:color w:val="000000" w:themeColor="text1"/>
                <w:sz w:val="20"/>
                <w:szCs w:val="20"/>
              </w:rPr>
              <w:t>9</w:t>
            </w:r>
            <w:r w:rsidR="001D341B" w:rsidRPr="000B4652">
              <w:rPr>
                <w:rFonts w:eastAsia="Times New Roman" w:cs="Arial"/>
                <w:color w:val="000000" w:themeColor="text1"/>
                <w:sz w:val="20"/>
                <w:szCs w:val="20"/>
                <w:vertAlign w:val="superscript"/>
              </w:rPr>
              <w:t>ο</w:t>
            </w:r>
          </w:p>
        </w:tc>
      </w:tr>
      <w:tr w:rsidR="00050B81" w:rsidRPr="000B4652" w:rsidTr="001A3F9B">
        <w:trPr>
          <w:trHeight w:val="375"/>
        </w:trPr>
        <w:tc>
          <w:tcPr>
            <w:tcW w:w="3205" w:type="dxa"/>
            <w:shd w:val="clear" w:color="auto" w:fill="DDD9C3" w:themeFill="background2" w:themeFillShade="E6"/>
            <w:vAlign w:val="center"/>
          </w:tcPr>
          <w:p w:rsidR="00050B81" w:rsidRPr="000B4652" w:rsidRDefault="00050B81" w:rsidP="001A3F9B">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t>ΤΙΤΛΟΣ ΜΑΘΗΜΑΤΟΣ</w:t>
            </w:r>
          </w:p>
        </w:tc>
        <w:tc>
          <w:tcPr>
            <w:tcW w:w="5231" w:type="dxa"/>
            <w:gridSpan w:val="5"/>
            <w:vAlign w:val="center"/>
          </w:tcPr>
          <w:p w:rsidR="00050B81" w:rsidRPr="000B4652" w:rsidRDefault="003E0DB6" w:rsidP="001A3F9B">
            <w:pPr>
              <w:spacing w:after="0" w:line="240" w:lineRule="auto"/>
              <w:rPr>
                <w:rFonts w:eastAsia="Times New Roman" w:cs="Arial"/>
                <w:color w:val="000000" w:themeColor="text1"/>
                <w:sz w:val="20"/>
                <w:szCs w:val="20"/>
              </w:rPr>
            </w:pPr>
            <w:r w:rsidRPr="000B4652">
              <w:rPr>
                <w:rFonts w:cs="Arial"/>
                <w:color w:val="000000" w:themeColor="text1"/>
                <w:sz w:val="20"/>
                <w:szCs w:val="20"/>
              </w:rPr>
              <w:t>ΤΕΧΝΟΛΟΓΙΑ ΑΛΚΟΟΛΟΥΧΩΝ ΠΟΤΩΝ</w:t>
            </w:r>
          </w:p>
        </w:tc>
      </w:tr>
      <w:tr w:rsidR="00050B81" w:rsidRPr="000B4652" w:rsidTr="001A3F9B">
        <w:trPr>
          <w:trHeight w:val="196"/>
        </w:trPr>
        <w:tc>
          <w:tcPr>
            <w:tcW w:w="5637" w:type="dxa"/>
            <w:gridSpan w:val="3"/>
            <w:shd w:val="clear" w:color="auto" w:fill="DDD9C3" w:themeFill="background2" w:themeFillShade="E6"/>
            <w:vAlign w:val="center"/>
          </w:tcPr>
          <w:p w:rsidR="00050B81" w:rsidRPr="000B4652" w:rsidRDefault="00050B81" w:rsidP="00050B81">
            <w:pPr>
              <w:spacing w:after="0" w:line="240" w:lineRule="auto"/>
              <w:jc w:val="center"/>
              <w:rPr>
                <w:rFonts w:eastAsia="Times New Roman" w:cs="Arial"/>
                <w:b/>
                <w:color w:val="000000" w:themeColor="text1"/>
                <w:sz w:val="20"/>
                <w:szCs w:val="20"/>
              </w:rPr>
            </w:pPr>
            <w:r w:rsidRPr="000B4652">
              <w:rPr>
                <w:rFonts w:eastAsia="Times New Roman" w:cs="Arial"/>
                <w:b/>
                <w:color w:val="000000" w:themeColor="text1"/>
                <w:sz w:val="20"/>
                <w:szCs w:val="20"/>
              </w:rPr>
              <w:t>ΑΥΤΟΤΕΛΕΙΣ ΔΙΔΑΚΤΙΚΕΣ ΔΡΑ</w:t>
            </w:r>
            <w:r w:rsidR="001A3F9B" w:rsidRPr="000B4652">
              <w:rPr>
                <w:rFonts w:eastAsia="Times New Roman" w:cs="Arial"/>
                <w:b/>
                <w:color w:val="000000" w:themeColor="text1"/>
                <w:sz w:val="20"/>
                <w:szCs w:val="20"/>
              </w:rPr>
              <w:t>Σ</w:t>
            </w:r>
            <w:r w:rsidRPr="000B4652">
              <w:rPr>
                <w:rFonts w:eastAsia="Times New Roman" w:cs="Arial"/>
                <w:b/>
                <w:color w:val="000000" w:themeColor="text1"/>
                <w:sz w:val="20"/>
                <w:szCs w:val="20"/>
              </w:rPr>
              <w:t xml:space="preserve">ΤΗΡΙΟΤΗΤΕΣ </w:t>
            </w:r>
            <w:r w:rsidRPr="000B4652">
              <w:rPr>
                <w:rFonts w:eastAsia="Times New Roman" w:cs="Arial"/>
                <w:b/>
                <w:color w:val="000000" w:themeColor="text1"/>
                <w:sz w:val="20"/>
                <w:szCs w:val="20"/>
              </w:rPr>
              <w:br/>
            </w:r>
            <w:r w:rsidRPr="000B4652">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B4652" w:rsidRDefault="00050B81" w:rsidP="00050B81">
            <w:pPr>
              <w:spacing w:after="0" w:line="240" w:lineRule="auto"/>
              <w:jc w:val="center"/>
              <w:rPr>
                <w:rFonts w:eastAsia="Times New Roman" w:cs="Arial"/>
                <w:b/>
                <w:color w:val="000000" w:themeColor="text1"/>
                <w:sz w:val="20"/>
                <w:szCs w:val="20"/>
              </w:rPr>
            </w:pPr>
            <w:r w:rsidRPr="000B4652">
              <w:rPr>
                <w:rFonts w:eastAsia="Times New Roman" w:cs="Arial"/>
                <w:b/>
                <w:color w:val="000000" w:themeColor="text1"/>
                <w:sz w:val="20"/>
                <w:szCs w:val="20"/>
              </w:rPr>
              <w:t>ΕΒΔΟΜΑΔΙΑΙΕΣ</w:t>
            </w:r>
            <w:r w:rsidRPr="000B4652">
              <w:rPr>
                <w:rFonts w:eastAsia="Times New Roman" w:cs="Arial"/>
                <w:b/>
                <w:color w:val="000000" w:themeColor="text1"/>
                <w:sz w:val="20"/>
                <w:szCs w:val="20"/>
              </w:rPr>
              <w:br/>
              <w:t>ΩΡΕΣ Δ</w:t>
            </w:r>
            <w:r w:rsidRPr="000B4652">
              <w:rPr>
                <w:rFonts w:eastAsia="Times New Roman" w:cs="Arial"/>
                <w:b/>
                <w:color w:val="000000" w:themeColor="text1"/>
                <w:sz w:val="20"/>
                <w:szCs w:val="20"/>
                <w:shd w:val="clear" w:color="auto" w:fill="DDD9C3" w:themeFill="background2" w:themeFillShade="E6"/>
              </w:rPr>
              <w:t>ΙΔ</w:t>
            </w:r>
            <w:r w:rsidRPr="000B4652">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0B4652" w:rsidRDefault="00050B81" w:rsidP="00050B81">
            <w:pPr>
              <w:spacing w:after="0" w:line="240" w:lineRule="auto"/>
              <w:jc w:val="center"/>
              <w:rPr>
                <w:rFonts w:eastAsia="Times New Roman" w:cs="Arial"/>
                <w:b/>
                <w:color w:val="000000" w:themeColor="text1"/>
                <w:sz w:val="20"/>
                <w:szCs w:val="20"/>
              </w:rPr>
            </w:pPr>
            <w:r w:rsidRPr="000B4652">
              <w:rPr>
                <w:rFonts w:eastAsia="Times New Roman" w:cs="Arial"/>
                <w:b/>
                <w:color w:val="000000" w:themeColor="text1"/>
                <w:sz w:val="20"/>
                <w:szCs w:val="20"/>
              </w:rPr>
              <w:t>ΠΙΣΤΩΤΙΚΕΣ ΜΟΝΑΔΕΣ</w:t>
            </w:r>
          </w:p>
        </w:tc>
      </w:tr>
      <w:tr w:rsidR="00050B81" w:rsidRPr="000B4652" w:rsidTr="00BF6D32">
        <w:trPr>
          <w:trHeight w:val="194"/>
        </w:trPr>
        <w:tc>
          <w:tcPr>
            <w:tcW w:w="5637" w:type="dxa"/>
            <w:gridSpan w:val="3"/>
          </w:tcPr>
          <w:p w:rsidR="00050B81" w:rsidRPr="000B4652" w:rsidRDefault="003E0DB6" w:rsidP="00050B81">
            <w:pPr>
              <w:spacing w:after="0" w:line="240" w:lineRule="auto"/>
              <w:jc w:val="right"/>
              <w:rPr>
                <w:rFonts w:eastAsia="Times New Roman" w:cs="Arial"/>
                <w:color w:val="000000" w:themeColor="text1"/>
                <w:sz w:val="20"/>
                <w:szCs w:val="20"/>
              </w:rPr>
            </w:pPr>
            <w:r w:rsidRPr="000B4652">
              <w:rPr>
                <w:rFonts w:eastAsia="Times New Roman" w:cs="Arial"/>
                <w:color w:val="000000" w:themeColor="text1"/>
                <w:sz w:val="20"/>
                <w:szCs w:val="20"/>
              </w:rPr>
              <w:t>Διαλέξεις και Εργαστηριακές Ασκήσεις</w:t>
            </w:r>
          </w:p>
        </w:tc>
        <w:tc>
          <w:tcPr>
            <w:tcW w:w="1559" w:type="dxa"/>
            <w:gridSpan w:val="2"/>
          </w:tcPr>
          <w:p w:rsidR="00050B81" w:rsidRPr="000B4652" w:rsidRDefault="00E068F1"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5</w:t>
            </w:r>
          </w:p>
        </w:tc>
        <w:tc>
          <w:tcPr>
            <w:tcW w:w="1240" w:type="dxa"/>
          </w:tcPr>
          <w:p w:rsidR="00050B81" w:rsidRPr="000B4652" w:rsidRDefault="00E068F1" w:rsidP="0090701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5</w:t>
            </w:r>
          </w:p>
        </w:tc>
      </w:tr>
      <w:tr w:rsidR="00050B81" w:rsidRPr="000B4652" w:rsidTr="00BF6D32">
        <w:trPr>
          <w:trHeight w:val="194"/>
        </w:trPr>
        <w:tc>
          <w:tcPr>
            <w:tcW w:w="5637" w:type="dxa"/>
            <w:gridSpan w:val="3"/>
          </w:tcPr>
          <w:p w:rsidR="00050B81" w:rsidRPr="000B4652"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0B465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0B4652" w:rsidRDefault="00050B81" w:rsidP="00050B81">
            <w:pPr>
              <w:spacing w:after="0" w:line="240" w:lineRule="auto"/>
              <w:rPr>
                <w:rFonts w:eastAsia="Times New Roman" w:cs="Arial"/>
                <w:color w:val="000000" w:themeColor="text1"/>
                <w:sz w:val="20"/>
                <w:szCs w:val="20"/>
              </w:rPr>
            </w:pPr>
          </w:p>
        </w:tc>
      </w:tr>
      <w:tr w:rsidR="00050B81" w:rsidRPr="000B4652" w:rsidTr="00BF6D32">
        <w:trPr>
          <w:trHeight w:val="194"/>
        </w:trPr>
        <w:tc>
          <w:tcPr>
            <w:tcW w:w="5637" w:type="dxa"/>
            <w:gridSpan w:val="3"/>
          </w:tcPr>
          <w:p w:rsidR="00050B81" w:rsidRPr="000B4652"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0B465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0B4652" w:rsidRDefault="00050B81" w:rsidP="00050B81">
            <w:pPr>
              <w:spacing w:after="0" w:line="240" w:lineRule="auto"/>
              <w:rPr>
                <w:rFonts w:eastAsia="Times New Roman" w:cs="Arial"/>
                <w:color w:val="000000" w:themeColor="text1"/>
                <w:sz w:val="20"/>
                <w:szCs w:val="20"/>
              </w:rPr>
            </w:pPr>
          </w:p>
        </w:tc>
      </w:tr>
      <w:tr w:rsidR="00050B81" w:rsidRPr="000B4652" w:rsidTr="001A3F9B">
        <w:trPr>
          <w:trHeight w:val="194"/>
        </w:trPr>
        <w:tc>
          <w:tcPr>
            <w:tcW w:w="5637" w:type="dxa"/>
            <w:gridSpan w:val="3"/>
            <w:shd w:val="clear" w:color="auto" w:fill="DDD9C3" w:themeFill="background2" w:themeFillShade="E6"/>
          </w:tcPr>
          <w:p w:rsidR="00050B81" w:rsidRPr="000B4652" w:rsidRDefault="00050B81" w:rsidP="00050B81">
            <w:pPr>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B465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0B4652" w:rsidRDefault="00050B81" w:rsidP="00050B81">
            <w:pPr>
              <w:spacing w:after="0" w:line="240" w:lineRule="auto"/>
              <w:rPr>
                <w:rFonts w:eastAsia="Times New Roman" w:cs="Arial"/>
                <w:color w:val="000000" w:themeColor="text1"/>
                <w:sz w:val="20"/>
                <w:szCs w:val="20"/>
              </w:rPr>
            </w:pPr>
          </w:p>
        </w:tc>
      </w:tr>
      <w:tr w:rsidR="00050B81" w:rsidRPr="000B4652" w:rsidTr="001A3F9B">
        <w:trPr>
          <w:trHeight w:val="599"/>
        </w:trPr>
        <w:tc>
          <w:tcPr>
            <w:tcW w:w="3205" w:type="dxa"/>
            <w:shd w:val="clear" w:color="auto" w:fill="DDD9C3" w:themeFill="background2" w:themeFillShade="E6"/>
          </w:tcPr>
          <w:p w:rsidR="00050B81" w:rsidRPr="000B4652" w:rsidRDefault="00050B81" w:rsidP="00050B81">
            <w:pPr>
              <w:spacing w:after="0" w:line="240" w:lineRule="auto"/>
              <w:jc w:val="right"/>
              <w:rPr>
                <w:rFonts w:eastAsia="Times New Roman" w:cs="Arial"/>
                <w:i/>
                <w:color w:val="000000" w:themeColor="text1"/>
                <w:sz w:val="20"/>
                <w:szCs w:val="20"/>
              </w:rPr>
            </w:pPr>
            <w:r w:rsidRPr="000B4652">
              <w:rPr>
                <w:rFonts w:eastAsia="Times New Roman" w:cs="Arial"/>
                <w:b/>
                <w:color w:val="000000" w:themeColor="text1"/>
                <w:sz w:val="20"/>
                <w:szCs w:val="20"/>
              </w:rPr>
              <w:t>ΤΥΠΟΣ ΜΑΘΗΜΑΤΟΣ</w:t>
            </w:r>
            <w:r w:rsidRPr="000B4652">
              <w:rPr>
                <w:rFonts w:eastAsia="Times New Roman" w:cs="Arial"/>
                <w:i/>
                <w:color w:val="000000" w:themeColor="text1"/>
                <w:sz w:val="20"/>
                <w:szCs w:val="20"/>
              </w:rPr>
              <w:t xml:space="preserve"> </w:t>
            </w:r>
          </w:p>
          <w:p w:rsidR="00050B81" w:rsidRPr="000B4652" w:rsidRDefault="00050B81" w:rsidP="00050B81">
            <w:pPr>
              <w:spacing w:after="0" w:line="240" w:lineRule="auto"/>
              <w:jc w:val="right"/>
              <w:rPr>
                <w:rFonts w:eastAsia="Times New Roman" w:cs="Arial"/>
                <w:b/>
                <w:color w:val="000000" w:themeColor="text1"/>
                <w:sz w:val="20"/>
                <w:szCs w:val="20"/>
              </w:rPr>
            </w:pPr>
            <w:r w:rsidRPr="000B4652">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0B4652" w:rsidRDefault="003E0DB6" w:rsidP="001D341B">
            <w:pPr>
              <w:spacing w:after="0" w:line="240" w:lineRule="auto"/>
              <w:rPr>
                <w:rFonts w:eastAsia="Times New Roman" w:cs="Arial"/>
                <w:color w:val="000000" w:themeColor="text1"/>
                <w:sz w:val="20"/>
                <w:szCs w:val="20"/>
              </w:rPr>
            </w:pPr>
            <w:r w:rsidRPr="000B4652">
              <w:rPr>
                <w:rFonts w:cs="Arial"/>
                <w:color w:val="000000" w:themeColor="text1"/>
                <w:sz w:val="20"/>
                <w:szCs w:val="20"/>
              </w:rPr>
              <w:t>Υποβάθρου</w:t>
            </w:r>
          </w:p>
        </w:tc>
      </w:tr>
      <w:tr w:rsidR="00050B81" w:rsidRPr="000B4652" w:rsidTr="001A3F9B">
        <w:tc>
          <w:tcPr>
            <w:tcW w:w="3205" w:type="dxa"/>
            <w:shd w:val="clear" w:color="auto" w:fill="DDD9C3" w:themeFill="background2" w:themeFillShade="E6"/>
          </w:tcPr>
          <w:p w:rsidR="00050B81" w:rsidRPr="000B4652" w:rsidRDefault="00050B81" w:rsidP="00050B81">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t>ΠΡΟΑΠΑΙΤΟΥΜΕΝΑ ΜΑΘΗΜΑΤΑ:</w:t>
            </w:r>
          </w:p>
          <w:p w:rsidR="00050B81" w:rsidRPr="000B4652"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050B81" w:rsidRPr="000B4652" w:rsidRDefault="00050B81" w:rsidP="00050B81">
            <w:pPr>
              <w:spacing w:after="0" w:line="240" w:lineRule="auto"/>
              <w:rPr>
                <w:rFonts w:eastAsia="Times New Roman" w:cs="Arial"/>
                <w:color w:val="000000" w:themeColor="text1"/>
                <w:sz w:val="20"/>
                <w:szCs w:val="20"/>
              </w:rPr>
            </w:pPr>
          </w:p>
        </w:tc>
      </w:tr>
      <w:tr w:rsidR="00050B81" w:rsidRPr="000B4652" w:rsidTr="001A3F9B">
        <w:tc>
          <w:tcPr>
            <w:tcW w:w="3205" w:type="dxa"/>
            <w:shd w:val="clear" w:color="auto" w:fill="DDD9C3" w:themeFill="background2" w:themeFillShade="E6"/>
          </w:tcPr>
          <w:p w:rsidR="00050B81" w:rsidRPr="000B4652" w:rsidRDefault="00050B81" w:rsidP="00050B81">
            <w:pPr>
              <w:spacing w:after="0" w:line="240" w:lineRule="auto"/>
              <w:jc w:val="right"/>
              <w:rPr>
                <w:rFonts w:eastAsia="Times New Roman" w:cs="Arial"/>
                <w:b/>
                <w:color w:val="000000" w:themeColor="text1"/>
                <w:sz w:val="20"/>
                <w:szCs w:val="20"/>
                <w:lang w:val="en-US"/>
              </w:rPr>
            </w:pPr>
            <w:r w:rsidRPr="000B4652">
              <w:rPr>
                <w:rFonts w:eastAsia="Times New Roman" w:cs="Arial"/>
                <w:b/>
                <w:color w:val="000000" w:themeColor="text1"/>
                <w:sz w:val="20"/>
                <w:szCs w:val="20"/>
              </w:rPr>
              <w:t>Γ</w:t>
            </w:r>
            <w:r w:rsidRPr="000B4652">
              <w:rPr>
                <w:rFonts w:eastAsia="Times New Roman" w:cs="Arial"/>
                <w:b/>
                <w:color w:val="000000" w:themeColor="text1"/>
                <w:sz w:val="20"/>
                <w:szCs w:val="20"/>
                <w:lang w:val="en-US"/>
              </w:rPr>
              <w:t>ΛΩΣΣΑ ΔΙΔΑΣΚΑΛΙΑΣ</w:t>
            </w:r>
            <w:r w:rsidRPr="000B4652">
              <w:rPr>
                <w:rFonts w:eastAsia="Times New Roman" w:cs="Arial"/>
                <w:b/>
                <w:color w:val="000000" w:themeColor="text1"/>
                <w:sz w:val="20"/>
                <w:szCs w:val="20"/>
              </w:rPr>
              <w:t xml:space="preserve"> και ΕΞΕΤΑΣΕΩΝ</w:t>
            </w:r>
            <w:r w:rsidRPr="000B4652">
              <w:rPr>
                <w:rFonts w:eastAsia="Times New Roman" w:cs="Arial"/>
                <w:b/>
                <w:color w:val="000000" w:themeColor="text1"/>
                <w:sz w:val="20"/>
                <w:szCs w:val="20"/>
                <w:lang w:val="en-US"/>
              </w:rPr>
              <w:t>:</w:t>
            </w:r>
          </w:p>
        </w:tc>
        <w:tc>
          <w:tcPr>
            <w:tcW w:w="5231" w:type="dxa"/>
            <w:gridSpan w:val="5"/>
          </w:tcPr>
          <w:p w:rsidR="00050B81" w:rsidRPr="000B4652" w:rsidRDefault="001D341B" w:rsidP="00050B81">
            <w:pPr>
              <w:spacing w:after="0" w:line="240" w:lineRule="auto"/>
              <w:rPr>
                <w:rFonts w:eastAsia="Times New Roman" w:cs="Arial"/>
                <w:color w:val="000000" w:themeColor="text1"/>
                <w:sz w:val="20"/>
                <w:szCs w:val="20"/>
                <w:lang w:val="en-US"/>
              </w:rPr>
            </w:pPr>
            <w:r w:rsidRPr="000B4652">
              <w:rPr>
                <w:rFonts w:cs="Arial"/>
                <w:color w:val="000000" w:themeColor="text1"/>
                <w:sz w:val="20"/>
                <w:szCs w:val="20"/>
              </w:rPr>
              <w:t>Ελληνική</w:t>
            </w:r>
          </w:p>
        </w:tc>
      </w:tr>
      <w:tr w:rsidR="00050B81" w:rsidRPr="000B4652" w:rsidTr="001A3F9B">
        <w:tc>
          <w:tcPr>
            <w:tcW w:w="3205" w:type="dxa"/>
            <w:shd w:val="clear" w:color="auto" w:fill="DDD9C3" w:themeFill="background2" w:themeFillShade="E6"/>
          </w:tcPr>
          <w:p w:rsidR="00050B81" w:rsidRPr="000B4652" w:rsidRDefault="00050B81" w:rsidP="00050B81">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t xml:space="preserve">ΤΟ ΜΑΘΗΜΑ ΠΡΟΣΦΕΡΕΤΑΙ ΣΕ ΦΟΙΤΗΤΕΣ </w:t>
            </w:r>
            <w:r w:rsidRPr="000B4652">
              <w:rPr>
                <w:rFonts w:eastAsia="Times New Roman" w:cs="Arial"/>
                <w:b/>
                <w:color w:val="000000" w:themeColor="text1"/>
                <w:sz w:val="20"/>
                <w:szCs w:val="20"/>
                <w:lang w:val="en-GB"/>
              </w:rPr>
              <w:t>ERASMUS</w:t>
            </w:r>
            <w:r w:rsidRPr="000B4652">
              <w:rPr>
                <w:rFonts w:eastAsia="Times New Roman" w:cs="Arial"/>
                <w:b/>
                <w:color w:val="000000" w:themeColor="text1"/>
                <w:sz w:val="20"/>
                <w:szCs w:val="20"/>
              </w:rPr>
              <w:t xml:space="preserve"> </w:t>
            </w:r>
          </w:p>
        </w:tc>
        <w:tc>
          <w:tcPr>
            <w:tcW w:w="5231" w:type="dxa"/>
            <w:gridSpan w:val="5"/>
          </w:tcPr>
          <w:p w:rsidR="00050B81" w:rsidRPr="000B4652" w:rsidRDefault="00907017" w:rsidP="00050B81">
            <w:pPr>
              <w:spacing w:after="0" w:line="240" w:lineRule="auto"/>
              <w:rPr>
                <w:rFonts w:eastAsia="Times New Roman" w:cs="Arial"/>
                <w:color w:val="000000" w:themeColor="text1"/>
                <w:sz w:val="20"/>
                <w:szCs w:val="20"/>
              </w:rPr>
            </w:pPr>
            <w:r w:rsidRPr="000B4652">
              <w:rPr>
                <w:rFonts w:cs="Arial"/>
                <w:color w:val="000000" w:themeColor="text1"/>
                <w:sz w:val="20"/>
                <w:szCs w:val="20"/>
              </w:rPr>
              <w:t>ΝΑΙ</w:t>
            </w:r>
            <w:r w:rsidR="001D341B" w:rsidRPr="000B4652">
              <w:rPr>
                <w:rFonts w:cs="Arial"/>
                <w:color w:val="000000" w:themeColor="text1"/>
                <w:sz w:val="20"/>
                <w:szCs w:val="20"/>
              </w:rPr>
              <w:t xml:space="preserve"> (στην Αγγλική)</w:t>
            </w:r>
          </w:p>
        </w:tc>
      </w:tr>
      <w:tr w:rsidR="00050B81" w:rsidRPr="002A272E" w:rsidTr="001A3F9B">
        <w:tc>
          <w:tcPr>
            <w:tcW w:w="3205" w:type="dxa"/>
            <w:shd w:val="clear" w:color="auto" w:fill="DDD9C3" w:themeFill="background2" w:themeFillShade="E6"/>
          </w:tcPr>
          <w:p w:rsidR="00050B81" w:rsidRPr="000B4652" w:rsidRDefault="00050B81" w:rsidP="00050B81">
            <w:pPr>
              <w:spacing w:after="0" w:line="240" w:lineRule="auto"/>
              <w:jc w:val="right"/>
              <w:rPr>
                <w:rFonts w:eastAsia="Times New Roman" w:cs="Arial"/>
                <w:b/>
                <w:color w:val="000000" w:themeColor="text1"/>
                <w:sz w:val="20"/>
                <w:szCs w:val="20"/>
                <w:lang w:val="en-GB"/>
              </w:rPr>
            </w:pPr>
            <w:r w:rsidRPr="000B4652">
              <w:rPr>
                <w:rFonts w:eastAsia="Times New Roman" w:cs="Arial"/>
                <w:b/>
                <w:color w:val="000000" w:themeColor="text1"/>
                <w:sz w:val="20"/>
                <w:szCs w:val="20"/>
              </w:rPr>
              <w:t>ΗΛΕΚΤΡΟΝΙΚΗ ΣΕΛΙΔΑ ΜΑΘΗΜΑΤΟΣ (</w:t>
            </w:r>
            <w:r w:rsidRPr="000B4652">
              <w:rPr>
                <w:rFonts w:eastAsia="Times New Roman" w:cs="Arial"/>
                <w:b/>
                <w:color w:val="000000" w:themeColor="text1"/>
                <w:sz w:val="20"/>
                <w:szCs w:val="20"/>
                <w:lang w:val="en-GB"/>
              </w:rPr>
              <w:t>URL)</w:t>
            </w:r>
          </w:p>
        </w:tc>
        <w:tc>
          <w:tcPr>
            <w:tcW w:w="5231" w:type="dxa"/>
            <w:gridSpan w:val="5"/>
          </w:tcPr>
          <w:p w:rsidR="00050B81" w:rsidRPr="002A272E" w:rsidRDefault="00050B81" w:rsidP="00007AB8">
            <w:pPr>
              <w:rPr>
                <w:rFonts w:cs="Arial"/>
                <w:color w:val="000000" w:themeColor="text1"/>
                <w:sz w:val="20"/>
                <w:szCs w:val="20"/>
              </w:rPr>
            </w:pPr>
          </w:p>
        </w:tc>
      </w:tr>
    </w:tbl>
    <w:p w:rsidR="00050B81" w:rsidRPr="000B465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0B4652">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B4652" w:rsidTr="001A3F9B">
        <w:tc>
          <w:tcPr>
            <w:tcW w:w="8472" w:type="dxa"/>
            <w:gridSpan w:val="3"/>
            <w:tcBorders>
              <w:bottom w:val="nil"/>
            </w:tcBorders>
            <w:shd w:val="clear" w:color="auto" w:fill="DDD9C3" w:themeFill="background2" w:themeFillShade="E6"/>
          </w:tcPr>
          <w:p w:rsidR="00050B81" w:rsidRPr="000B4652" w:rsidRDefault="00050B81" w:rsidP="00050B81">
            <w:pPr>
              <w:spacing w:after="0" w:line="240" w:lineRule="auto"/>
              <w:rPr>
                <w:rFonts w:eastAsia="Times New Roman" w:cs="Arial"/>
                <w:i/>
                <w:color w:val="000000" w:themeColor="text1"/>
                <w:sz w:val="20"/>
                <w:szCs w:val="20"/>
              </w:rPr>
            </w:pPr>
            <w:r w:rsidRPr="000B4652">
              <w:rPr>
                <w:rFonts w:eastAsia="Times New Roman" w:cs="Arial"/>
                <w:b/>
                <w:color w:val="000000" w:themeColor="text1"/>
                <w:sz w:val="20"/>
                <w:szCs w:val="20"/>
              </w:rPr>
              <w:t>Μαθησιακά Αποτελέσματα</w:t>
            </w:r>
          </w:p>
        </w:tc>
      </w:tr>
      <w:tr w:rsidR="00050B81" w:rsidRPr="000B4652" w:rsidTr="001A3F9B">
        <w:tc>
          <w:tcPr>
            <w:tcW w:w="8472" w:type="dxa"/>
            <w:gridSpan w:val="3"/>
            <w:tcBorders>
              <w:top w:val="nil"/>
            </w:tcBorders>
            <w:shd w:val="clear" w:color="auto" w:fill="DDD9C3" w:themeFill="background2" w:themeFillShade="E6"/>
          </w:tcPr>
          <w:p w:rsidR="00050B81" w:rsidRPr="000B4652"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B4652" w:rsidRDefault="00050B81" w:rsidP="00050B81">
            <w:pPr>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Συμβουλευτείτε το Παράρτημα Α </w:t>
            </w:r>
          </w:p>
          <w:p w:rsidR="00050B81" w:rsidRPr="000B4652"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0B4652">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B4652"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0B4652">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0B4652">
              <w:rPr>
                <w:rFonts w:eastAsia="Times New Roman" w:cs="Arial"/>
                <w:i/>
                <w:color w:val="000000" w:themeColor="text1"/>
                <w:sz w:val="20"/>
                <w:szCs w:val="20"/>
              </w:rPr>
              <w:t>και Παράρτημα</w:t>
            </w:r>
            <w:r w:rsidRPr="000B4652">
              <w:rPr>
                <w:rFonts w:eastAsia="Times New Roman" w:cs="Arial"/>
                <w:i/>
                <w:color w:val="000000" w:themeColor="text1"/>
                <w:sz w:val="20"/>
                <w:szCs w:val="20"/>
                <w:lang w:val="en-US"/>
              </w:rPr>
              <w:t xml:space="preserve"> Β</w:t>
            </w:r>
          </w:p>
          <w:p w:rsidR="00050B81" w:rsidRPr="000B4652"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0B4652">
              <w:rPr>
                <w:rFonts w:eastAsia="Times New Roman" w:cs="Arial"/>
                <w:i/>
                <w:color w:val="000000" w:themeColor="text1"/>
                <w:sz w:val="20"/>
                <w:szCs w:val="20"/>
              </w:rPr>
              <w:t>Περιληπτικός Οδηγός συγγραφής Μαθησιακών Αποτελεσμάτων</w:t>
            </w:r>
          </w:p>
        </w:tc>
      </w:tr>
      <w:tr w:rsidR="001A3F9B" w:rsidRPr="000B4652" w:rsidTr="00050B81">
        <w:tc>
          <w:tcPr>
            <w:tcW w:w="8472" w:type="dxa"/>
            <w:gridSpan w:val="3"/>
          </w:tcPr>
          <w:p w:rsidR="001D341B" w:rsidRPr="000B4652" w:rsidRDefault="001D341B"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 xml:space="preserve">Το μάθημα αποτελεί το βασικό εισαγωγικό μάθημα </w:t>
            </w:r>
            <w:r w:rsidR="003E0DB6" w:rsidRPr="000B4652">
              <w:rPr>
                <w:rFonts w:eastAsia="Times New Roman" w:cs="Arial"/>
                <w:color w:val="000000" w:themeColor="text1"/>
                <w:sz w:val="20"/>
                <w:szCs w:val="20"/>
              </w:rPr>
              <w:t xml:space="preserve"> στο αντικείμε</w:t>
            </w:r>
            <w:r w:rsidR="001567D4" w:rsidRPr="000B4652">
              <w:rPr>
                <w:rFonts w:eastAsia="Times New Roman" w:cs="Arial"/>
                <w:color w:val="000000" w:themeColor="text1"/>
                <w:sz w:val="20"/>
                <w:szCs w:val="20"/>
              </w:rPr>
              <w:t xml:space="preserve">νο </w:t>
            </w:r>
            <w:r w:rsidR="002D02AF" w:rsidRPr="000B4652">
              <w:rPr>
                <w:rFonts w:eastAsia="Times New Roman" w:cs="Arial"/>
                <w:color w:val="000000" w:themeColor="text1"/>
                <w:sz w:val="20"/>
                <w:szCs w:val="20"/>
              </w:rPr>
              <w:t xml:space="preserve">των τύπων </w:t>
            </w:r>
            <w:r w:rsidR="001567D4" w:rsidRPr="000B4652">
              <w:rPr>
                <w:rFonts w:eastAsia="Times New Roman" w:cs="Arial"/>
                <w:color w:val="000000" w:themeColor="text1"/>
                <w:sz w:val="20"/>
                <w:szCs w:val="20"/>
              </w:rPr>
              <w:t>Αλκοολού</w:t>
            </w:r>
            <w:r w:rsidR="003E0DB6" w:rsidRPr="000B4652">
              <w:rPr>
                <w:rFonts w:eastAsia="Times New Roman" w:cs="Arial"/>
                <w:color w:val="000000" w:themeColor="text1"/>
                <w:sz w:val="20"/>
                <w:szCs w:val="20"/>
              </w:rPr>
              <w:t>χ</w:t>
            </w:r>
            <w:r w:rsidR="001567D4" w:rsidRPr="000B4652">
              <w:rPr>
                <w:rFonts w:eastAsia="Times New Roman" w:cs="Arial"/>
                <w:color w:val="000000" w:themeColor="text1"/>
                <w:sz w:val="20"/>
                <w:szCs w:val="20"/>
              </w:rPr>
              <w:t>ων Ποτών</w:t>
            </w:r>
            <w:r w:rsidR="002D02AF" w:rsidRPr="000B4652">
              <w:rPr>
                <w:rFonts w:eastAsia="Times New Roman" w:cs="Arial"/>
                <w:color w:val="000000" w:themeColor="text1"/>
                <w:sz w:val="20"/>
                <w:szCs w:val="20"/>
              </w:rPr>
              <w:t>,</w:t>
            </w:r>
            <w:r w:rsidR="001567D4" w:rsidRPr="000B4652">
              <w:rPr>
                <w:rFonts w:eastAsia="Times New Roman" w:cs="Arial"/>
                <w:color w:val="000000" w:themeColor="text1"/>
                <w:sz w:val="20"/>
                <w:szCs w:val="20"/>
              </w:rPr>
              <w:t xml:space="preserve"> της Τεχνολογίας, της</w:t>
            </w:r>
            <w:r w:rsidR="003E0DB6" w:rsidRPr="000B4652">
              <w:rPr>
                <w:rFonts w:eastAsia="Times New Roman" w:cs="Arial"/>
                <w:color w:val="000000" w:themeColor="text1"/>
                <w:sz w:val="20"/>
                <w:szCs w:val="20"/>
              </w:rPr>
              <w:t xml:space="preserve"> Φυσικοχημείας</w:t>
            </w:r>
            <w:r w:rsidR="00915CB0" w:rsidRPr="000B4652">
              <w:rPr>
                <w:rFonts w:eastAsia="Times New Roman" w:cs="Arial"/>
                <w:color w:val="000000" w:themeColor="text1"/>
                <w:sz w:val="20"/>
                <w:szCs w:val="20"/>
              </w:rPr>
              <w:t>,</w:t>
            </w:r>
            <w:r w:rsidR="001567D4" w:rsidRPr="000B4652">
              <w:rPr>
                <w:rFonts w:eastAsia="Times New Roman" w:cs="Arial"/>
                <w:color w:val="000000" w:themeColor="text1"/>
                <w:sz w:val="20"/>
                <w:szCs w:val="20"/>
              </w:rPr>
              <w:t xml:space="preserve"> της Χημείας</w:t>
            </w:r>
            <w:r w:rsidR="00A36DBF" w:rsidRPr="000B4652">
              <w:rPr>
                <w:rFonts w:eastAsia="Times New Roman" w:cs="Arial"/>
                <w:color w:val="000000" w:themeColor="text1"/>
                <w:sz w:val="20"/>
                <w:szCs w:val="20"/>
              </w:rPr>
              <w:t xml:space="preserve">, της </w:t>
            </w:r>
            <w:r w:rsidR="001567D4" w:rsidRPr="000B4652">
              <w:rPr>
                <w:rFonts w:eastAsia="Times New Roman" w:cs="Arial"/>
                <w:color w:val="000000" w:themeColor="text1"/>
                <w:sz w:val="20"/>
                <w:szCs w:val="20"/>
              </w:rPr>
              <w:t xml:space="preserve"> </w:t>
            </w:r>
            <w:r w:rsidR="00A36DBF" w:rsidRPr="000B4652">
              <w:rPr>
                <w:rFonts w:eastAsia="Times New Roman" w:cs="Arial"/>
                <w:color w:val="000000" w:themeColor="text1"/>
                <w:sz w:val="20"/>
                <w:szCs w:val="20"/>
              </w:rPr>
              <w:t>Νομοθεσίας και του Ποιοτικού Ε</w:t>
            </w:r>
            <w:r w:rsidR="00915CB0" w:rsidRPr="000B4652">
              <w:rPr>
                <w:rFonts w:eastAsia="Times New Roman" w:cs="Arial"/>
                <w:color w:val="000000" w:themeColor="text1"/>
                <w:sz w:val="20"/>
                <w:szCs w:val="20"/>
              </w:rPr>
              <w:t>λέγχου</w:t>
            </w:r>
            <w:r w:rsidR="0061769C" w:rsidRPr="000B4652">
              <w:rPr>
                <w:rFonts w:eastAsia="Times New Roman" w:cs="Arial"/>
                <w:color w:val="000000" w:themeColor="text1"/>
                <w:sz w:val="20"/>
                <w:szCs w:val="20"/>
              </w:rPr>
              <w:t xml:space="preserve">  </w:t>
            </w:r>
            <w:r w:rsidR="00A36DBF" w:rsidRPr="000B4652">
              <w:rPr>
                <w:rFonts w:eastAsia="Times New Roman" w:cs="Arial"/>
                <w:color w:val="000000" w:themeColor="text1"/>
                <w:sz w:val="20"/>
                <w:szCs w:val="20"/>
              </w:rPr>
              <w:t xml:space="preserve"> που αποτελούν καθημερινή συνήθεια  μεγάλης πληθυσμιακής ομάδας καταναλωτών αλλά και βασικό κομμάτι της γνώσης των φοιτητών /τριών που ασχολούνται με την Επιστήμη των Τροφίμων και της Διατροφής</w:t>
            </w:r>
            <w:r w:rsidR="003E0DB6" w:rsidRPr="000B4652">
              <w:rPr>
                <w:rFonts w:eastAsia="Times New Roman" w:cs="Arial"/>
                <w:color w:val="000000" w:themeColor="text1"/>
                <w:sz w:val="20"/>
                <w:szCs w:val="20"/>
              </w:rPr>
              <w:t>.</w:t>
            </w:r>
            <w:r w:rsidR="00A36DBF" w:rsidRPr="000B4652">
              <w:rPr>
                <w:rFonts w:eastAsia="Times New Roman" w:cs="Arial"/>
                <w:color w:val="000000" w:themeColor="text1"/>
                <w:sz w:val="20"/>
                <w:szCs w:val="20"/>
              </w:rPr>
              <w:t xml:space="preserve">Ιδιαίτερη έμφαση δίνεται </w:t>
            </w:r>
            <w:r w:rsidR="0061769C" w:rsidRPr="000B4652">
              <w:rPr>
                <w:rFonts w:eastAsia="Times New Roman" w:cs="Arial"/>
                <w:color w:val="000000" w:themeColor="text1"/>
                <w:sz w:val="20"/>
                <w:szCs w:val="20"/>
              </w:rPr>
              <w:t>στα Ελληνικά παραδοσιακά αποστάγμ</w:t>
            </w:r>
            <w:r w:rsidR="00A36DBF" w:rsidRPr="000B4652">
              <w:rPr>
                <w:rFonts w:eastAsia="Times New Roman" w:cs="Arial"/>
                <w:color w:val="000000" w:themeColor="text1"/>
                <w:sz w:val="20"/>
                <w:szCs w:val="20"/>
              </w:rPr>
              <w:t>ατα όπως τα αποστάγματα στεμφύλων σταφυλής (τσίπουρο,τσικουδιά), ούζο</w:t>
            </w:r>
            <w:r w:rsidRPr="000B4652">
              <w:rPr>
                <w:rFonts w:eastAsia="Times New Roman" w:cs="Arial"/>
                <w:color w:val="000000" w:themeColor="text1"/>
                <w:sz w:val="20"/>
                <w:szCs w:val="20"/>
              </w:rPr>
              <w:t xml:space="preserve">  </w:t>
            </w:r>
            <w:r w:rsidR="00A36DBF" w:rsidRPr="000B4652">
              <w:rPr>
                <w:rFonts w:eastAsia="Times New Roman" w:cs="Arial"/>
                <w:color w:val="000000" w:themeColor="text1"/>
                <w:sz w:val="20"/>
                <w:szCs w:val="20"/>
              </w:rPr>
              <w:t xml:space="preserve"> άμμεσα συνδεδεμένα με την οικονομία αλλά και τον τουρισμό της Ελλάδας.</w:t>
            </w:r>
          </w:p>
          <w:p w:rsidR="001D341B" w:rsidRPr="000B4652" w:rsidRDefault="001D341B"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 xml:space="preserve">Ή ύλη του μαθήματος στοχεύει στην εισαγωγή των σπουδαστών στις βασικές έννοιες της </w:t>
            </w:r>
            <w:r w:rsidR="001567D4" w:rsidRPr="000B4652">
              <w:rPr>
                <w:rFonts w:eastAsia="Times New Roman" w:cs="Arial"/>
                <w:color w:val="000000" w:themeColor="text1"/>
                <w:sz w:val="20"/>
                <w:szCs w:val="20"/>
              </w:rPr>
              <w:t xml:space="preserve"> Απόσταξης</w:t>
            </w:r>
            <w:r w:rsidR="002D02AF" w:rsidRPr="000B4652">
              <w:rPr>
                <w:rFonts w:eastAsia="Times New Roman" w:cs="Arial"/>
                <w:color w:val="000000" w:themeColor="text1"/>
                <w:sz w:val="20"/>
                <w:szCs w:val="20"/>
              </w:rPr>
              <w:t>, των Αποστακτικών Συσκευών,</w:t>
            </w:r>
            <w:r w:rsidR="001567D4" w:rsidRPr="000B4652">
              <w:rPr>
                <w:rFonts w:eastAsia="Times New Roman" w:cs="Arial"/>
                <w:color w:val="000000" w:themeColor="text1"/>
                <w:sz w:val="20"/>
                <w:szCs w:val="20"/>
              </w:rPr>
              <w:t xml:space="preserve"> </w:t>
            </w:r>
            <w:r w:rsidR="002D02AF" w:rsidRPr="000B4652">
              <w:rPr>
                <w:rFonts w:eastAsia="Times New Roman" w:cs="Arial"/>
                <w:color w:val="000000" w:themeColor="text1"/>
                <w:sz w:val="20"/>
                <w:szCs w:val="20"/>
              </w:rPr>
              <w:t>των</w:t>
            </w:r>
            <w:r w:rsidR="00A36DBF" w:rsidRPr="000B4652">
              <w:rPr>
                <w:rFonts w:eastAsia="Times New Roman" w:cs="Arial"/>
                <w:color w:val="000000" w:themeColor="text1"/>
                <w:sz w:val="20"/>
                <w:szCs w:val="20"/>
              </w:rPr>
              <w:t xml:space="preserve"> Σταδίων Π</w:t>
            </w:r>
            <w:r w:rsidR="001567D4" w:rsidRPr="000B4652">
              <w:rPr>
                <w:rFonts w:eastAsia="Times New Roman" w:cs="Arial"/>
                <w:color w:val="000000" w:themeColor="text1"/>
                <w:sz w:val="20"/>
                <w:szCs w:val="20"/>
              </w:rPr>
              <w:t>αραγωγής</w:t>
            </w:r>
            <w:r w:rsidR="00A36DBF" w:rsidRPr="000B4652">
              <w:rPr>
                <w:rFonts w:eastAsia="Times New Roman" w:cs="Arial"/>
                <w:color w:val="000000" w:themeColor="text1"/>
                <w:sz w:val="20"/>
                <w:szCs w:val="20"/>
              </w:rPr>
              <w:t xml:space="preserve"> των Αλκοολούχων Ποτών και των Α</w:t>
            </w:r>
            <w:r w:rsidR="00030E70" w:rsidRPr="000B4652">
              <w:rPr>
                <w:rFonts w:eastAsia="Times New Roman" w:cs="Arial"/>
                <w:color w:val="000000" w:themeColor="text1"/>
                <w:sz w:val="20"/>
                <w:szCs w:val="20"/>
              </w:rPr>
              <w:t>ποσταγμάτων</w:t>
            </w:r>
            <w:r w:rsidR="00A36DBF" w:rsidRPr="000B4652">
              <w:rPr>
                <w:rFonts w:eastAsia="Times New Roman" w:cs="Arial"/>
                <w:color w:val="000000" w:themeColor="text1"/>
                <w:sz w:val="20"/>
                <w:szCs w:val="20"/>
              </w:rPr>
              <w:t xml:space="preserve">, της Εννοιας του Διαχωρισμού των Κλασμάτων κατά την διάρκεια της </w:t>
            </w:r>
            <w:r w:rsidR="00A36DBF" w:rsidRPr="000B4652">
              <w:rPr>
                <w:rFonts w:eastAsia="Times New Roman" w:cs="Arial"/>
                <w:color w:val="000000" w:themeColor="text1"/>
                <w:sz w:val="20"/>
                <w:szCs w:val="20"/>
              </w:rPr>
              <w:lastRenderedPageBreak/>
              <w:t>Α</w:t>
            </w:r>
            <w:r w:rsidR="002D02AF" w:rsidRPr="000B4652">
              <w:rPr>
                <w:rFonts w:eastAsia="Times New Roman" w:cs="Arial"/>
                <w:color w:val="000000" w:themeColor="text1"/>
                <w:sz w:val="20"/>
                <w:szCs w:val="20"/>
              </w:rPr>
              <w:t>πόστ</w:t>
            </w:r>
            <w:r w:rsidR="00A36DBF" w:rsidRPr="000B4652">
              <w:rPr>
                <w:rFonts w:eastAsia="Times New Roman" w:cs="Arial"/>
                <w:color w:val="000000" w:themeColor="text1"/>
                <w:sz w:val="20"/>
                <w:szCs w:val="20"/>
              </w:rPr>
              <w:t>αξης, των Συστατικών των Αλκοολούχων Π</w:t>
            </w:r>
            <w:r w:rsidR="00030E70" w:rsidRPr="000B4652">
              <w:rPr>
                <w:rFonts w:eastAsia="Times New Roman" w:cs="Arial"/>
                <w:color w:val="000000" w:themeColor="text1"/>
                <w:sz w:val="20"/>
                <w:szCs w:val="20"/>
              </w:rPr>
              <w:t>οτών</w:t>
            </w:r>
            <w:r w:rsidR="002D02AF" w:rsidRPr="000B4652">
              <w:rPr>
                <w:rFonts w:eastAsia="Times New Roman" w:cs="Arial"/>
                <w:color w:val="000000" w:themeColor="text1"/>
                <w:sz w:val="20"/>
                <w:szCs w:val="20"/>
              </w:rPr>
              <w:t>,</w:t>
            </w:r>
            <w:r w:rsidR="00030E70" w:rsidRPr="000B4652">
              <w:rPr>
                <w:rFonts w:eastAsia="Times New Roman" w:cs="Arial"/>
                <w:color w:val="000000" w:themeColor="text1"/>
                <w:sz w:val="20"/>
                <w:szCs w:val="20"/>
              </w:rPr>
              <w:t xml:space="preserve"> </w:t>
            </w:r>
            <w:r w:rsidR="00A36DBF" w:rsidRPr="000B4652">
              <w:rPr>
                <w:rFonts w:eastAsia="Times New Roman" w:cs="Arial"/>
                <w:color w:val="000000" w:themeColor="text1"/>
                <w:sz w:val="20"/>
                <w:szCs w:val="20"/>
              </w:rPr>
              <w:t>της Βυνοποίησης, του Οργανοληπτικού Ελέγχου των Αλκοολούχων Ποτών,  της Τ</w:t>
            </w:r>
            <w:r w:rsidR="002D02AF" w:rsidRPr="000B4652">
              <w:rPr>
                <w:rFonts w:eastAsia="Times New Roman" w:cs="Arial"/>
                <w:color w:val="000000" w:themeColor="text1"/>
                <w:sz w:val="20"/>
                <w:szCs w:val="20"/>
              </w:rPr>
              <w:t xml:space="preserve">εχνολογίας </w:t>
            </w:r>
            <w:r w:rsidR="001567D4" w:rsidRPr="000B4652">
              <w:rPr>
                <w:rFonts w:eastAsia="Times New Roman" w:cs="Arial"/>
                <w:color w:val="000000" w:themeColor="text1"/>
                <w:sz w:val="20"/>
                <w:szCs w:val="20"/>
              </w:rPr>
              <w:t>των Αλκοολούχων ποτών</w:t>
            </w:r>
            <w:r w:rsidR="00A36DBF" w:rsidRPr="000B4652">
              <w:rPr>
                <w:rFonts w:eastAsia="Times New Roman" w:cs="Arial"/>
                <w:color w:val="000000" w:themeColor="text1"/>
                <w:sz w:val="20"/>
                <w:szCs w:val="20"/>
              </w:rPr>
              <w:t xml:space="preserve">,της Ανάλυσης,της Παλαίωσης και των Διαδικασιών της </w:t>
            </w:r>
            <w:r w:rsidR="001567D4" w:rsidRPr="000B4652">
              <w:rPr>
                <w:rFonts w:eastAsia="Times New Roman" w:cs="Arial"/>
                <w:color w:val="000000" w:themeColor="text1"/>
                <w:sz w:val="20"/>
                <w:szCs w:val="20"/>
              </w:rPr>
              <w:t xml:space="preserve">  αλλά και της Φυσικοχημείας  </w:t>
            </w:r>
            <w:r w:rsidR="002D02AF" w:rsidRPr="000B4652">
              <w:rPr>
                <w:rFonts w:eastAsia="Times New Roman" w:cs="Arial"/>
                <w:color w:val="000000" w:themeColor="text1"/>
                <w:sz w:val="20"/>
                <w:szCs w:val="20"/>
              </w:rPr>
              <w:t xml:space="preserve">και της Χημείας </w:t>
            </w:r>
            <w:r w:rsidR="001567D4" w:rsidRPr="000B4652">
              <w:rPr>
                <w:rFonts w:eastAsia="Times New Roman" w:cs="Arial"/>
                <w:color w:val="000000" w:themeColor="text1"/>
                <w:sz w:val="20"/>
                <w:szCs w:val="20"/>
              </w:rPr>
              <w:t>τους.</w:t>
            </w:r>
          </w:p>
          <w:p w:rsidR="00030E70" w:rsidRPr="000B4652" w:rsidRDefault="00030E70"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Με την ολοκλήρωση του μαθήματος ο φοιτητής / τρια θα είναι σε θέση να κατανοήσει τα παρακάτω</w:t>
            </w:r>
          </w:p>
          <w:p w:rsidR="00A36DBF" w:rsidRPr="000B4652" w:rsidRDefault="00A36DBF" w:rsidP="001D341B">
            <w:pPr>
              <w:spacing w:after="0" w:line="240" w:lineRule="auto"/>
              <w:jc w:val="both"/>
              <w:rPr>
                <w:rFonts w:eastAsia="Times New Roman" w:cs="Arial"/>
                <w:color w:val="000000" w:themeColor="text1"/>
                <w:sz w:val="20"/>
                <w:szCs w:val="20"/>
              </w:rPr>
            </w:pPr>
          </w:p>
          <w:p w:rsidR="00030E70" w:rsidRPr="000B4652" w:rsidRDefault="00030E70"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-Είδη αλκοολούχων ποτών</w:t>
            </w:r>
          </w:p>
          <w:p w:rsidR="00EC1EFE" w:rsidRPr="000B4652" w:rsidRDefault="00EC1EFE"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-Ιστορική εξέλιξη αλκοολούχων ποτών</w:t>
            </w:r>
          </w:p>
          <w:p w:rsidR="00030E70" w:rsidRPr="000B4652" w:rsidRDefault="00030E70"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-Νομοθεσία αλκοολούχων ποτών</w:t>
            </w:r>
          </w:p>
          <w:p w:rsidR="00030E70" w:rsidRPr="000B4652" w:rsidRDefault="00030E70"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-Φυσικοχημεία &amp; Χημεία Ποτών</w:t>
            </w:r>
          </w:p>
          <w:p w:rsidR="00030E70" w:rsidRPr="000B4652" w:rsidRDefault="00030E70"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w:t>
            </w:r>
            <w:r w:rsidR="00EC1EFE" w:rsidRPr="000B4652">
              <w:rPr>
                <w:rFonts w:eastAsia="Times New Roman" w:cs="Arial"/>
                <w:color w:val="000000" w:themeColor="text1"/>
                <w:sz w:val="20"/>
                <w:szCs w:val="20"/>
              </w:rPr>
              <w:t>Τύποι αποστακτικών συσκευών</w:t>
            </w:r>
          </w:p>
          <w:p w:rsidR="00EC1EFE" w:rsidRPr="000B4652" w:rsidRDefault="00EC1EFE"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-Στάδια &amp; Τεχνολογία  παραγωγής αλκοολούχων ποτών και αποσταγμάτων</w:t>
            </w:r>
          </w:p>
          <w:p w:rsidR="00EC1EFE" w:rsidRPr="000B4652" w:rsidRDefault="00EC1EFE"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-Συστατικά αλκοολούχων ποτών</w:t>
            </w:r>
          </w:p>
          <w:p w:rsidR="00EC1EFE" w:rsidRPr="000B4652" w:rsidRDefault="00EC1EFE"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 xml:space="preserve">-Βυνοποίηση </w:t>
            </w:r>
          </w:p>
          <w:p w:rsidR="00EC1EFE" w:rsidRPr="000B4652" w:rsidRDefault="00EC1EFE"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-Αλκοολική ζύμωση και ζύμες</w:t>
            </w:r>
          </w:p>
          <w:p w:rsidR="00EC1EFE" w:rsidRPr="000B4652" w:rsidRDefault="00C82435"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-Αιθυλική αλκοόλη &amp; Μέθοδοι Π</w:t>
            </w:r>
            <w:r w:rsidR="009E6F35" w:rsidRPr="000B4652">
              <w:rPr>
                <w:rFonts w:eastAsia="Times New Roman" w:cs="Arial"/>
                <w:color w:val="000000" w:themeColor="text1"/>
                <w:sz w:val="20"/>
                <w:szCs w:val="20"/>
              </w:rPr>
              <w:t>αρ</w:t>
            </w:r>
            <w:r w:rsidR="00EC1EFE" w:rsidRPr="000B4652">
              <w:rPr>
                <w:rFonts w:eastAsia="Times New Roman" w:cs="Arial"/>
                <w:color w:val="000000" w:themeColor="text1"/>
                <w:sz w:val="20"/>
                <w:szCs w:val="20"/>
              </w:rPr>
              <w:t>ασκευής της</w:t>
            </w:r>
          </w:p>
          <w:p w:rsidR="00EC1EFE" w:rsidRPr="000B4652" w:rsidRDefault="00C82435"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-Παρασκευή Αιθέριων Ε</w:t>
            </w:r>
            <w:r w:rsidR="00EC1EFE" w:rsidRPr="000B4652">
              <w:rPr>
                <w:rFonts w:eastAsia="Times New Roman" w:cs="Arial"/>
                <w:color w:val="000000" w:themeColor="text1"/>
                <w:sz w:val="20"/>
                <w:szCs w:val="20"/>
              </w:rPr>
              <w:t>λαίων</w:t>
            </w:r>
          </w:p>
          <w:p w:rsidR="00EC1EFE" w:rsidRPr="000B4652" w:rsidRDefault="00C82435"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-Οργανοληπτικός Ελεγχος Αλκοολούχων Ποτών και Α</w:t>
            </w:r>
            <w:r w:rsidR="00EC1EFE" w:rsidRPr="000B4652">
              <w:rPr>
                <w:rFonts w:eastAsia="Times New Roman" w:cs="Arial"/>
                <w:color w:val="000000" w:themeColor="text1"/>
                <w:sz w:val="20"/>
                <w:szCs w:val="20"/>
              </w:rPr>
              <w:t>ποσταγμάτων</w:t>
            </w:r>
          </w:p>
          <w:p w:rsidR="00EC1EFE" w:rsidRPr="000B4652" w:rsidRDefault="00EC1EFE"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 xml:space="preserve">-Παλαίωση </w:t>
            </w:r>
          </w:p>
          <w:p w:rsidR="00EC1EFE" w:rsidRPr="000B4652" w:rsidRDefault="00C82435"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-Υπεύθυνη Κατανάλωση και Επίδραση στην Υ</w:t>
            </w:r>
            <w:r w:rsidR="00EC1EFE" w:rsidRPr="000B4652">
              <w:rPr>
                <w:rFonts w:eastAsia="Times New Roman" w:cs="Arial"/>
                <w:color w:val="000000" w:themeColor="text1"/>
                <w:sz w:val="20"/>
                <w:szCs w:val="20"/>
              </w:rPr>
              <w:t>γεία</w:t>
            </w:r>
            <w:r w:rsidR="009E6F35" w:rsidRPr="000B4652">
              <w:rPr>
                <w:rFonts w:eastAsia="Times New Roman" w:cs="Arial"/>
                <w:color w:val="000000" w:themeColor="text1"/>
                <w:sz w:val="20"/>
                <w:szCs w:val="20"/>
              </w:rPr>
              <w:t>.</w:t>
            </w:r>
          </w:p>
          <w:p w:rsidR="00EC1EFE" w:rsidRPr="000B4652" w:rsidRDefault="00EC1EFE" w:rsidP="001D341B">
            <w:pPr>
              <w:spacing w:after="0" w:line="240" w:lineRule="auto"/>
              <w:jc w:val="both"/>
              <w:rPr>
                <w:rFonts w:eastAsia="Times New Roman" w:cs="Arial"/>
                <w:color w:val="000000" w:themeColor="text1"/>
                <w:sz w:val="20"/>
                <w:szCs w:val="20"/>
              </w:rPr>
            </w:pPr>
          </w:p>
          <w:p w:rsidR="001D341B" w:rsidRPr="000B4652" w:rsidRDefault="001D341B"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 xml:space="preserve">Επίσης αναφέρεται σε εισαγωγικές έννοιες </w:t>
            </w:r>
            <w:r w:rsidR="00A36DBF" w:rsidRPr="000B4652">
              <w:rPr>
                <w:rFonts w:eastAsia="Times New Roman" w:cs="Arial"/>
                <w:color w:val="000000" w:themeColor="text1"/>
                <w:sz w:val="20"/>
                <w:szCs w:val="20"/>
              </w:rPr>
              <w:t xml:space="preserve">και </w:t>
            </w:r>
            <w:r w:rsidRPr="000B4652">
              <w:rPr>
                <w:rFonts w:eastAsia="Times New Roman" w:cs="Arial"/>
                <w:color w:val="000000" w:themeColor="text1"/>
                <w:sz w:val="20"/>
                <w:szCs w:val="20"/>
              </w:rPr>
              <w:t xml:space="preserve"> μεθοδολογίες </w:t>
            </w:r>
            <w:r w:rsidR="009E6F35" w:rsidRPr="000B4652">
              <w:rPr>
                <w:rFonts w:eastAsia="Times New Roman" w:cs="Arial"/>
                <w:color w:val="000000" w:themeColor="text1"/>
                <w:sz w:val="20"/>
                <w:szCs w:val="20"/>
              </w:rPr>
              <w:t xml:space="preserve"> που αφορούν τι</w:t>
            </w:r>
            <w:r w:rsidR="00A36DBF" w:rsidRPr="000B4652">
              <w:rPr>
                <w:rFonts w:eastAsia="Times New Roman" w:cs="Arial"/>
                <w:color w:val="000000" w:themeColor="text1"/>
                <w:sz w:val="20"/>
                <w:szCs w:val="20"/>
              </w:rPr>
              <w:t>ς μεθόδους ανάλυσης αλλά και της αξιολόγ</w:t>
            </w:r>
            <w:r w:rsidR="00C82435" w:rsidRPr="000B4652">
              <w:rPr>
                <w:rFonts w:eastAsia="Times New Roman" w:cs="Arial"/>
                <w:color w:val="000000" w:themeColor="text1"/>
                <w:sz w:val="20"/>
                <w:szCs w:val="20"/>
              </w:rPr>
              <w:t>ησ</w:t>
            </w:r>
            <w:r w:rsidR="00A36DBF" w:rsidRPr="000B4652">
              <w:rPr>
                <w:rFonts w:eastAsia="Times New Roman" w:cs="Arial"/>
                <w:color w:val="000000" w:themeColor="text1"/>
                <w:sz w:val="20"/>
                <w:szCs w:val="20"/>
              </w:rPr>
              <w:t>ης</w:t>
            </w:r>
            <w:r w:rsidR="009E6F35" w:rsidRPr="000B4652">
              <w:rPr>
                <w:rFonts w:eastAsia="Times New Roman" w:cs="Arial"/>
                <w:color w:val="000000" w:themeColor="text1"/>
                <w:sz w:val="20"/>
                <w:szCs w:val="20"/>
              </w:rPr>
              <w:t xml:space="preserve"> των αλκοολούχων ποτών.</w:t>
            </w:r>
          </w:p>
          <w:p w:rsidR="001D341B" w:rsidRPr="000B4652" w:rsidRDefault="001D341B" w:rsidP="001D341B">
            <w:pPr>
              <w:widowControl w:val="0"/>
              <w:autoSpaceDE w:val="0"/>
              <w:autoSpaceDN w:val="0"/>
              <w:adjustRightInd w:val="0"/>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Τέλος, στόχο</w:t>
            </w:r>
            <w:r w:rsidR="00A36DBF" w:rsidRPr="000B4652">
              <w:rPr>
                <w:rFonts w:eastAsia="Times New Roman" w:cs="Arial"/>
                <w:color w:val="000000" w:themeColor="text1"/>
                <w:sz w:val="20"/>
                <w:szCs w:val="20"/>
              </w:rPr>
              <w:t>ς</w:t>
            </w:r>
            <w:r w:rsidRPr="000B4652">
              <w:rPr>
                <w:rFonts w:eastAsia="Times New Roman" w:cs="Arial"/>
                <w:color w:val="000000" w:themeColor="text1"/>
                <w:sz w:val="20"/>
                <w:szCs w:val="20"/>
              </w:rPr>
              <w:t xml:space="preserve"> του μαθήματος αποτελεί η κ</w:t>
            </w:r>
            <w:r w:rsidR="009E6F35" w:rsidRPr="000B4652">
              <w:rPr>
                <w:rFonts w:eastAsia="Times New Roman" w:cs="Arial"/>
                <w:color w:val="000000" w:themeColor="text1"/>
                <w:sz w:val="20"/>
                <w:szCs w:val="20"/>
              </w:rPr>
              <w:t xml:space="preserve">ατανόηση </w:t>
            </w:r>
            <w:r w:rsidR="00A36DBF" w:rsidRPr="000B4652">
              <w:rPr>
                <w:rFonts w:eastAsia="Times New Roman" w:cs="Arial"/>
                <w:color w:val="000000" w:themeColor="text1"/>
                <w:sz w:val="20"/>
                <w:szCs w:val="20"/>
              </w:rPr>
              <w:t xml:space="preserve"> αλλά και η επιστημονική γνώση  των φοιτητών /τριών του Τμήματος της Επιστήμης Τροφίμων και Διατροφής της  </w:t>
            </w:r>
            <w:r w:rsidR="00CA4A70" w:rsidRPr="000B4652">
              <w:rPr>
                <w:rFonts w:eastAsia="Times New Roman" w:cs="Arial"/>
                <w:color w:val="000000" w:themeColor="text1"/>
                <w:sz w:val="20"/>
                <w:szCs w:val="20"/>
              </w:rPr>
              <w:t xml:space="preserve"> Τ</w:t>
            </w:r>
            <w:r w:rsidR="00A36DBF" w:rsidRPr="000B4652">
              <w:rPr>
                <w:rFonts w:eastAsia="Times New Roman" w:cs="Arial"/>
                <w:color w:val="000000" w:themeColor="text1"/>
                <w:sz w:val="20"/>
                <w:szCs w:val="20"/>
              </w:rPr>
              <w:t xml:space="preserve">εχνολογίας </w:t>
            </w:r>
            <w:r w:rsidR="00CA4A70" w:rsidRPr="000B4652">
              <w:rPr>
                <w:rFonts w:eastAsia="Times New Roman" w:cs="Arial"/>
                <w:color w:val="000000" w:themeColor="text1"/>
                <w:sz w:val="20"/>
                <w:szCs w:val="20"/>
              </w:rPr>
              <w:t>Ποτών με Ε</w:t>
            </w:r>
            <w:r w:rsidR="00A36DBF" w:rsidRPr="000B4652">
              <w:rPr>
                <w:rFonts w:eastAsia="Times New Roman" w:cs="Arial"/>
                <w:color w:val="000000" w:themeColor="text1"/>
                <w:sz w:val="20"/>
                <w:szCs w:val="20"/>
              </w:rPr>
              <w:t xml:space="preserve">μφαση </w:t>
            </w:r>
            <w:r w:rsidR="00CA4A70" w:rsidRPr="000B4652">
              <w:rPr>
                <w:rFonts w:eastAsia="Times New Roman" w:cs="Arial"/>
                <w:color w:val="000000" w:themeColor="text1"/>
                <w:sz w:val="20"/>
                <w:szCs w:val="20"/>
              </w:rPr>
              <w:t>στα Ελληνικά Παραδοσιακά Α</w:t>
            </w:r>
            <w:r w:rsidR="00C82435" w:rsidRPr="000B4652">
              <w:rPr>
                <w:rFonts w:eastAsia="Times New Roman" w:cs="Arial"/>
                <w:color w:val="000000" w:themeColor="text1"/>
                <w:sz w:val="20"/>
                <w:szCs w:val="20"/>
              </w:rPr>
              <w:t>ποστάγ</w:t>
            </w:r>
            <w:r w:rsidR="00A36DBF" w:rsidRPr="000B4652">
              <w:rPr>
                <w:rFonts w:eastAsia="Times New Roman" w:cs="Arial"/>
                <w:color w:val="000000" w:themeColor="text1"/>
                <w:sz w:val="20"/>
                <w:szCs w:val="20"/>
              </w:rPr>
              <w:t xml:space="preserve">ατα </w:t>
            </w:r>
            <w:r w:rsidR="00CA4A70" w:rsidRPr="000B4652">
              <w:rPr>
                <w:rFonts w:eastAsia="Times New Roman" w:cs="Arial"/>
                <w:color w:val="000000" w:themeColor="text1"/>
                <w:sz w:val="20"/>
                <w:szCs w:val="20"/>
              </w:rPr>
              <w:t xml:space="preserve"> Τ</w:t>
            </w:r>
            <w:r w:rsidR="00C82435" w:rsidRPr="000B4652">
              <w:rPr>
                <w:rFonts w:eastAsia="Times New Roman" w:cs="Arial"/>
                <w:color w:val="000000" w:themeColor="text1"/>
                <w:sz w:val="20"/>
                <w:szCs w:val="20"/>
              </w:rPr>
              <w:t>σίπουρο</w:t>
            </w:r>
            <w:r w:rsidR="00CA4A70" w:rsidRPr="000B4652">
              <w:rPr>
                <w:rFonts w:eastAsia="Times New Roman" w:cs="Arial"/>
                <w:color w:val="000000" w:themeColor="text1"/>
                <w:sz w:val="20"/>
                <w:szCs w:val="20"/>
              </w:rPr>
              <w:t>, Τ</w:t>
            </w:r>
            <w:r w:rsidR="00C82435" w:rsidRPr="000B4652">
              <w:rPr>
                <w:rFonts w:eastAsia="Times New Roman" w:cs="Arial"/>
                <w:color w:val="000000" w:themeColor="text1"/>
                <w:sz w:val="20"/>
                <w:szCs w:val="20"/>
              </w:rPr>
              <w:t>σικουδιά</w:t>
            </w:r>
            <w:r w:rsidR="00CA4A70" w:rsidRPr="000B4652">
              <w:rPr>
                <w:rFonts w:eastAsia="Times New Roman" w:cs="Arial"/>
                <w:color w:val="000000" w:themeColor="text1"/>
                <w:sz w:val="20"/>
                <w:szCs w:val="20"/>
              </w:rPr>
              <w:t>, Ο</w:t>
            </w:r>
            <w:r w:rsidR="00C82435" w:rsidRPr="000B4652">
              <w:rPr>
                <w:rFonts w:eastAsia="Times New Roman" w:cs="Arial"/>
                <w:color w:val="000000" w:themeColor="text1"/>
                <w:sz w:val="20"/>
                <w:szCs w:val="20"/>
              </w:rPr>
              <w:t>ύζο,</w:t>
            </w:r>
            <w:r w:rsidR="00A36DBF" w:rsidRPr="000B4652">
              <w:rPr>
                <w:rFonts w:eastAsia="Times New Roman" w:cs="Arial"/>
                <w:color w:val="000000" w:themeColor="text1"/>
                <w:sz w:val="20"/>
                <w:szCs w:val="20"/>
              </w:rPr>
              <w:t xml:space="preserve"> που εξασφαλίζει τις συνθήκες</w:t>
            </w:r>
            <w:r w:rsidR="00CA4A70" w:rsidRPr="000B4652">
              <w:rPr>
                <w:rFonts w:eastAsia="Times New Roman" w:cs="Arial"/>
                <w:color w:val="000000" w:themeColor="text1"/>
                <w:sz w:val="20"/>
                <w:szCs w:val="20"/>
              </w:rPr>
              <w:t xml:space="preserve"> για την Π</w:t>
            </w:r>
            <w:r w:rsidR="00A36DBF" w:rsidRPr="000B4652">
              <w:rPr>
                <w:rFonts w:eastAsia="Times New Roman" w:cs="Arial"/>
                <w:color w:val="000000" w:themeColor="text1"/>
                <w:sz w:val="20"/>
                <w:szCs w:val="20"/>
              </w:rPr>
              <w:t>οιότητα και της</w:t>
            </w:r>
            <w:r w:rsidR="00CA4A70" w:rsidRPr="000B4652">
              <w:rPr>
                <w:rFonts w:eastAsia="Times New Roman" w:cs="Arial"/>
                <w:color w:val="000000" w:themeColor="text1"/>
                <w:sz w:val="20"/>
                <w:szCs w:val="20"/>
              </w:rPr>
              <w:t xml:space="preserve"> Α</w:t>
            </w:r>
            <w:r w:rsidR="00A36DBF" w:rsidRPr="000B4652">
              <w:rPr>
                <w:rFonts w:eastAsia="Times New Roman" w:cs="Arial"/>
                <w:color w:val="000000" w:themeColor="text1"/>
                <w:sz w:val="20"/>
                <w:szCs w:val="20"/>
              </w:rPr>
              <w:t xml:space="preserve">σφάλεια των </w:t>
            </w:r>
            <w:r w:rsidR="00C82435" w:rsidRPr="000B4652">
              <w:rPr>
                <w:rFonts w:eastAsia="Times New Roman" w:cs="Arial"/>
                <w:color w:val="000000" w:themeColor="text1"/>
                <w:sz w:val="20"/>
                <w:szCs w:val="20"/>
              </w:rPr>
              <w:t>παραγόμενων προιόντων</w:t>
            </w:r>
            <w:r w:rsidR="009E6F35" w:rsidRPr="000B4652">
              <w:rPr>
                <w:rFonts w:eastAsia="Times New Roman" w:cs="Arial"/>
                <w:color w:val="000000" w:themeColor="text1"/>
                <w:sz w:val="20"/>
                <w:szCs w:val="20"/>
              </w:rPr>
              <w:t>.</w:t>
            </w:r>
          </w:p>
          <w:p w:rsidR="001D341B" w:rsidRPr="000B4652" w:rsidRDefault="001D341B" w:rsidP="001D341B">
            <w:pPr>
              <w:spacing w:after="0" w:line="240" w:lineRule="auto"/>
              <w:rPr>
                <w:rFonts w:eastAsia="Times New Roman" w:cs="Arial"/>
                <w:color w:val="000000" w:themeColor="text1"/>
                <w:sz w:val="20"/>
                <w:szCs w:val="20"/>
              </w:rPr>
            </w:pPr>
          </w:p>
          <w:p w:rsidR="001D341B" w:rsidRPr="000B4652" w:rsidRDefault="001D341B" w:rsidP="001D341B">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Με την επιτυχή ολοκλήρωση του μαθήματος ο φοιτητής / τρια θα είναι σε θέση να:</w:t>
            </w:r>
          </w:p>
          <w:p w:rsidR="009E6F35" w:rsidRPr="000B4652" w:rsidRDefault="00AD71C2"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0B4652">
              <w:rPr>
                <w:rFonts w:eastAsia="Times New Roman" w:cs="Arial"/>
                <w:color w:val="000000" w:themeColor="text1"/>
                <w:sz w:val="20"/>
                <w:szCs w:val="20"/>
              </w:rPr>
              <w:t xml:space="preserve">Έχει κατανοήσει </w:t>
            </w:r>
            <w:r w:rsidR="001D341B" w:rsidRPr="000B4652">
              <w:rPr>
                <w:rFonts w:eastAsia="Times New Roman" w:cs="Arial"/>
                <w:color w:val="000000" w:themeColor="text1"/>
                <w:sz w:val="20"/>
                <w:szCs w:val="20"/>
              </w:rPr>
              <w:t xml:space="preserve"> τα βασικά και κρίσιμα χαρακτηριστικά </w:t>
            </w:r>
            <w:r w:rsidR="009E6F35" w:rsidRPr="000B4652">
              <w:rPr>
                <w:rFonts w:eastAsia="Times New Roman" w:cs="Arial"/>
                <w:color w:val="000000" w:themeColor="text1"/>
                <w:sz w:val="20"/>
                <w:szCs w:val="20"/>
              </w:rPr>
              <w:t xml:space="preserve"> που αφορούν τη</w:t>
            </w:r>
            <w:r w:rsidRPr="000B4652">
              <w:rPr>
                <w:rFonts w:eastAsia="Times New Roman" w:cs="Arial"/>
                <w:color w:val="000000" w:themeColor="text1"/>
                <w:sz w:val="20"/>
                <w:szCs w:val="20"/>
              </w:rPr>
              <w:t>ν γνώση της τεχνολογίας παρασκευής των αλκοολούχων ποτών της αξιολόγησης τους αλλά και των διδικασιών π</w:t>
            </w:r>
            <w:r w:rsidR="00915CB0" w:rsidRPr="000B4652">
              <w:rPr>
                <w:rFonts w:eastAsia="Times New Roman" w:cs="Arial"/>
                <w:color w:val="000000" w:themeColor="text1"/>
                <w:sz w:val="20"/>
                <w:szCs w:val="20"/>
              </w:rPr>
              <w:t xml:space="preserve">ου οδηγούν στην ποιοτική παραγωγή </w:t>
            </w:r>
            <w:r w:rsidRPr="000B4652">
              <w:rPr>
                <w:rFonts w:eastAsia="Times New Roman" w:cs="Arial"/>
                <w:color w:val="000000" w:themeColor="text1"/>
                <w:sz w:val="20"/>
                <w:szCs w:val="20"/>
              </w:rPr>
              <w:t xml:space="preserve"> τους</w:t>
            </w:r>
          </w:p>
          <w:p w:rsidR="001D341B" w:rsidRPr="000B4652" w:rsidRDefault="001D341B" w:rsidP="00AD71C2">
            <w:pPr>
              <w:spacing w:after="0" w:line="240" w:lineRule="auto"/>
              <w:jc w:val="both"/>
              <w:rPr>
                <w:rFonts w:eastAsia="Times New Roman" w:cs="Arial"/>
                <w:color w:val="000000" w:themeColor="text1"/>
                <w:sz w:val="20"/>
                <w:szCs w:val="20"/>
              </w:rPr>
            </w:pPr>
            <w:r w:rsidRPr="000B4652">
              <w:rPr>
                <w:rFonts w:eastAsia="Times New Roman" w:cs="Arial"/>
                <w:color w:val="000000" w:themeColor="text1"/>
                <w:sz w:val="20"/>
                <w:szCs w:val="20"/>
              </w:rPr>
              <w:t>.</w:t>
            </w:r>
          </w:p>
          <w:p w:rsidR="001D341B" w:rsidRPr="000B4652" w:rsidRDefault="00AD71C2" w:rsidP="001D341B">
            <w:pPr>
              <w:pStyle w:val="a4"/>
              <w:numPr>
                <w:ilvl w:val="0"/>
                <w:numId w:val="3"/>
              </w:numPr>
              <w:spacing w:after="0" w:line="240" w:lineRule="auto"/>
              <w:ind w:left="284" w:hanging="284"/>
              <w:jc w:val="both"/>
              <w:rPr>
                <w:rFonts w:eastAsia="Times New Roman" w:cs="Arial"/>
                <w:color w:val="000000" w:themeColor="text1"/>
                <w:sz w:val="20"/>
                <w:szCs w:val="20"/>
              </w:rPr>
            </w:pPr>
            <w:r w:rsidRPr="000B4652">
              <w:rPr>
                <w:rFonts w:eastAsia="Times New Roman" w:cs="Arial"/>
                <w:color w:val="000000" w:themeColor="text1"/>
                <w:sz w:val="20"/>
                <w:szCs w:val="20"/>
              </w:rPr>
              <w:t xml:space="preserve">Να συνεργαστεί αλλά και να σχεδιάσει την δημιουργία ενός </w:t>
            </w:r>
            <w:r w:rsidR="008674FE" w:rsidRPr="000B4652">
              <w:rPr>
                <w:rFonts w:eastAsia="Times New Roman" w:cs="Arial"/>
                <w:color w:val="000000" w:themeColor="text1"/>
                <w:sz w:val="20"/>
                <w:szCs w:val="20"/>
              </w:rPr>
              <w:t xml:space="preserve"> μονά</w:t>
            </w:r>
            <w:r w:rsidR="00C82435" w:rsidRPr="000B4652">
              <w:rPr>
                <w:rFonts w:eastAsia="Times New Roman" w:cs="Arial"/>
                <w:color w:val="000000" w:themeColor="text1"/>
                <w:sz w:val="20"/>
                <w:szCs w:val="20"/>
              </w:rPr>
              <w:t xml:space="preserve">δας </w:t>
            </w:r>
            <w:r w:rsidRPr="000B4652">
              <w:rPr>
                <w:rFonts w:eastAsia="Times New Roman" w:cs="Arial"/>
                <w:color w:val="000000" w:themeColor="text1"/>
                <w:sz w:val="20"/>
                <w:szCs w:val="20"/>
              </w:rPr>
              <w:t>αποσταγματοποιίου –ποτοποιίου με μελέτη επιλογής αποστακτικών συσκευών, χώρων, επιλογής μηχανολογικού εξοπλισμού, προυπολογισμό κλπ.</w:t>
            </w:r>
          </w:p>
          <w:p w:rsidR="001A3F9B" w:rsidRPr="000B4652" w:rsidRDefault="001A3F9B" w:rsidP="001A3F9B">
            <w:pPr>
              <w:widowControl w:val="0"/>
              <w:autoSpaceDE w:val="0"/>
              <w:autoSpaceDN w:val="0"/>
              <w:adjustRightInd w:val="0"/>
              <w:spacing w:after="60" w:line="240" w:lineRule="auto"/>
              <w:rPr>
                <w:rFonts w:eastAsia="Times New Roman" w:cs="Arial"/>
                <w:i/>
                <w:color w:val="000000" w:themeColor="text1"/>
                <w:sz w:val="20"/>
                <w:szCs w:val="20"/>
              </w:rPr>
            </w:pPr>
          </w:p>
        </w:tc>
      </w:tr>
      <w:tr w:rsidR="00050B81" w:rsidRPr="000B4652"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B4652" w:rsidRDefault="00050B81" w:rsidP="00050B81">
            <w:pPr>
              <w:spacing w:after="0" w:line="240" w:lineRule="auto"/>
              <w:rPr>
                <w:rFonts w:eastAsia="Times New Roman" w:cs="Arial"/>
                <w:b/>
                <w:color w:val="000000" w:themeColor="text1"/>
                <w:sz w:val="20"/>
                <w:szCs w:val="20"/>
              </w:rPr>
            </w:pPr>
            <w:r w:rsidRPr="000B4652">
              <w:rPr>
                <w:rFonts w:eastAsia="Times New Roman" w:cs="Arial"/>
                <w:b/>
                <w:color w:val="000000" w:themeColor="text1"/>
                <w:sz w:val="20"/>
                <w:szCs w:val="20"/>
              </w:rPr>
              <w:lastRenderedPageBreak/>
              <w:t>Γενικές Ικανότητες</w:t>
            </w:r>
          </w:p>
        </w:tc>
      </w:tr>
      <w:tr w:rsidR="00050B81" w:rsidRPr="000B4652" w:rsidTr="00B25922">
        <w:tc>
          <w:tcPr>
            <w:tcW w:w="8472" w:type="dxa"/>
            <w:gridSpan w:val="3"/>
            <w:tcBorders>
              <w:top w:val="nil"/>
              <w:bottom w:val="nil"/>
            </w:tcBorders>
            <w:shd w:val="clear" w:color="auto" w:fill="DDD9C3" w:themeFill="background2" w:themeFillShade="E6"/>
          </w:tcPr>
          <w:p w:rsidR="00050B81" w:rsidRPr="000B4652"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B4652"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Προσαρμογή σε νέες καταστάσεις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Λήψη αποφάσεων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Αυτόνομη εργασία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Ομαδική εργασία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Εργασία σε διεθνές περιβάλλον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Εργασία σε διεπιστημονικό περιβάλλον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Σχεδιασμός και διαχείριση έργων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Σεβασμός στη διαφορετικότητα και στην πολυπολιτισμικότητα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Σεβασμός στο φυσικό περιβάλλον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0B46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0B4652">
              <w:rPr>
                <w:rFonts w:eastAsia="Times New Roman" w:cs="Arial"/>
                <w:i/>
                <w:color w:val="000000" w:themeColor="text1"/>
                <w:sz w:val="20"/>
                <w:szCs w:val="20"/>
              </w:rPr>
              <w:t xml:space="preserve">Άσκηση κριτικής και αυτοκριτικής </w:t>
            </w:r>
          </w:p>
          <w:p w:rsidR="00050B81" w:rsidRPr="000B4652" w:rsidRDefault="00050B81" w:rsidP="00050B81">
            <w:pPr>
              <w:spacing w:after="0" w:line="240" w:lineRule="auto"/>
              <w:rPr>
                <w:rFonts w:eastAsia="Times New Roman" w:cs="Arial"/>
                <w:b/>
                <w:color w:val="000000" w:themeColor="text1"/>
                <w:sz w:val="20"/>
                <w:szCs w:val="20"/>
              </w:rPr>
            </w:pPr>
            <w:r w:rsidRPr="000B4652">
              <w:rPr>
                <w:rFonts w:eastAsia="Times New Roman" w:cs="Arial"/>
                <w:i/>
                <w:color w:val="000000" w:themeColor="text1"/>
                <w:sz w:val="20"/>
                <w:szCs w:val="20"/>
              </w:rPr>
              <w:t>Προαγωγή της ελεύθερης, δημιουργικής και επαγωγικής σκέψης</w:t>
            </w:r>
          </w:p>
        </w:tc>
      </w:tr>
      <w:tr w:rsidR="00050B81" w:rsidRPr="000B4652" w:rsidTr="00B25922">
        <w:tc>
          <w:tcPr>
            <w:tcW w:w="8472" w:type="dxa"/>
            <w:gridSpan w:val="3"/>
            <w:tcBorders>
              <w:bottom w:val="single" w:sz="4" w:space="0" w:color="auto"/>
            </w:tcBorders>
          </w:tcPr>
          <w:p w:rsidR="00050B81" w:rsidRPr="000B4652" w:rsidRDefault="00050B81" w:rsidP="001A3F9B">
            <w:pPr>
              <w:spacing w:after="0" w:line="240" w:lineRule="auto"/>
              <w:rPr>
                <w:rFonts w:eastAsia="Times New Roman" w:cs="Arial"/>
                <w:color w:val="000000" w:themeColor="text1"/>
                <w:sz w:val="20"/>
                <w:szCs w:val="20"/>
              </w:rPr>
            </w:pPr>
          </w:p>
          <w:p w:rsidR="001D341B" w:rsidRPr="000B4652" w:rsidRDefault="001D341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0B4652">
              <w:rPr>
                <w:rFonts w:eastAsia="Calibri" w:cs="Times New Roman"/>
                <w:color w:val="000000" w:themeColor="text1"/>
                <w:sz w:val="20"/>
                <w:szCs w:val="20"/>
              </w:rPr>
              <w:t>Αυτόνομη Εργασία</w:t>
            </w:r>
          </w:p>
          <w:p w:rsidR="001D341B" w:rsidRPr="000B4652" w:rsidRDefault="001D341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0B4652">
              <w:rPr>
                <w:rFonts w:eastAsia="Calibri" w:cs="Times New Roman"/>
                <w:color w:val="000000" w:themeColor="text1"/>
                <w:sz w:val="20"/>
                <w:szCs w:val="20"/>
              </w:rPr>
              <w:t>Ομαδική Εργασία</w:t>
            </w:r>
          </w:p>
          <w:p w:rsidR="00AD71C2" w:rsidRPr="000B4652" w:rsidRDefault="00AD71C2" w:rsidP="00AD71C2">
            <w:pPr>
              <w:widowControl w:val="0"/>
              <w:autoSpaceDE w:val="0"/>
              <w:autoSpaceDN w:val="0"/>
              <w:adjustRightInd w:val="0"/>
              <w:spacing w:after="60" w:line="240" w:lineRule="auto"/>
              <w:ind w:left="454" w:hanging="454"/>
              <w:rPr>
                <w:rFonts w:eastAsia="Calibri" w:cs="Times New Roman"/>
                <w:color w:val="000000" w:themeColor="text1"/>
                <w:sz w:val="20"/>
                <w:szCs w:val="20"/>
              </w:rPr>
            </w:pPr>
            <w:r w:rsidRPr="000B4652">
              <w:rPr>
                <w:rFonts w:eastAsia="Calibri" w:cs="Times New Roman"/>
                <w:color w:val="000000" w:themeColor="text1"/>
                <w:sz w:val="20"/>
                <w:szCs w:val="20"/>
              </w:rPr>
              <w:t>Σχεδιασμός και Διαχείριση Έργων</w:t>
            </w:r>
          </w:p>
          <w:p w:rsidR="00AD71C2" w:rsidRPr="000B4652" w:rsidRDefault="00AD71C2" w:rsidP="00AD71C2">
            <w:pPr>
              <w:widowControl w:val="0"/>
              <w:autoSpaceDE w:val="0"/>
              <w:autoSpaceDN w:val="0"/>
              <w:adjustRightInd w:val="0"/>
              <w:spacing w:after="60" w:line="240" w:lineRule="auto"/>
              <w:ind w:left="454" w:hanging="454"/>
              <w:rPr>
                <w:rFonts w:eastAsia="Calibri" w:cs="Times New Roman"/>
                <w:color w:val="000000" w:themeColor="text1"/>
                <w:sz w:val="20"/>
                <w:szCs w:val="20"/>
              </w:rPr>
            </w:pPr>
            <w:r w:rsidRPr="000B4652">
              <w:rPr>
                <w:rFonts w:eastAsia="Calibri" w:cs="Times New Roman"/>
                <w:color w:val="000000" w:themeColor="text1"/>
                <w:sz w:val="20"/>
                <w:szCs w:val="20"/>
              </w:rPr>
              <w:t>Εργασία σε διεθνές περιβάλλον</w:t>
            </w:r>
          </w:p>
          <w:p w:rsidR="00AD71C2" w:rsidRPr="000B4652" w:rsidRDefault="00AD71C2" w:rsidP="00AD71C2">
            <w:pPr>
              <w:widowControl w:val="0"/>
              <w:autoSpaceDE w:val="0"/>
              <w:autoSpaceDN w:val="0"/>
              <w:adjustRightInd w:val="0"/>
              <w:spacing w:after="60" w:line="240" w:lineRule="auto"/>
              <w:ind w:left="454" w:hanging="454"/>
              <w:rPr>
                <w:rFonts w:eastAsia="Calibri" w:cs="Times New Roman"/>
                <w:color w:val="000000" w:themeColor="text1"/>
                <w:sz w:val="20"/>
                <w:szCs w:val="20"/>
              </w:rPr>
            </w:pPr>
            <w:r w:rsidRPr="000B4652">
              <w:rPr>
                <w:rFonts w:eastAsia="Calibri" w:cs="Times New Roman"/>
                <w:color w:val="000000" w:themeColor="text1"/>
                <w:sz w:val="20"/>
                <w:szCs w:val="20"/>
              </w:rPr>
              <w:lastRenderedPageBreak/>
              <w:t>Εργασία σε διεπιστημονικό περιβάλλον</w:t>
            </w:r>
          </w:p>
          <w:p w:rsidR="00D539B4" w:rsidRPr="000B4652" w:rsidRDefault="00D539B4" w:rsidP="00AD71C2">
            <w:pPr>
              <w:widowControl w:val="0"/>
              <w:autoSpaceDE w:val="0"/>
              <w:autoSpaceDN w:val="0"/>
              <w:adjustRightInd w:val="0"/>
              <w:spacing w:after="60" w:line="240" w:lineRule="auto"/>
              <w:ind w:left="454" w:hanging="454"/>
              <w:rPr>
                <w:rFonts w:eastAsia="Calibri" w:cs="Times New Roman"/>
                <w:color w:val="000000" w:themeColor="text1"/>
                <w:sz w:val="20"/>
                <w:szCs w:val="20"/>
              </w:rPr>
            </w:pPr>
          </w:p>
        </w:tc>
      </w:tr>
    </w:tbl>
    <w:p w:rsidR="00050B81" w:rsidRPr="000B465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0B4652">
        <w:rPr>
          <w:rFonts w:eastAsia="Times New Roman" w:cs="Arial"/>
          <w:b/>
          <w:color w:val="000000" w:themeColor="text1"/>
          <w:sz w:val="20"/>
          <w:szCs w:val="2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0B4652" w:rsidTr="00BF6D32">
        <w:tc>
          <w:tcPr>
            <w:tcW w:w="8472" w:type="dxa"/>
          </w:tcPr>
          <w:p w:rsidR="000B4652" w:rsidRPr="000B4652" w:rsidRDefault="000B4652" w:rsidP="000B4652">
            <w:pPr>
              <w:rPr>
                <w:rFonts w:eastAsia="Times New Roman" w:cs="Tahoma"/>
                <w:bCs/>
                <w:color w:val="000000" w:themeColor="text1"/>
                <w:sz w:val="20"/>
                <w:szCs w:val="20"/>
              </w:rPr>
            </w:pPr>
            <w:r w:rsidRPr="000B4652">
              <w:rPr>
                <w:rFonts w:cs="Tahoma"/>
                <w:b/>
                <w:color w:val="000000" w:themeColor="text1"/>
                <w:sz w:val="20"/>
                <w:szCs w:val="20"/>
              </w:rPr>
              <w:t xml:space="preserve">1. </w:t>
            </w:r>
            <w:r w:rsidRPr="000B4652">
              <w:rPr>
                <w:rFonts w:eastAsia="Times New Roman" w:cs="Tahoma"/>
                <w:bCs/>
                <w:color w:val="000000" w:themeColor="text1"/>
                <w:sz w:val="20"/>
                <w:szCs w:val="20"/>
              </w:rPr>
              <w:t>Υπεύθυνη κατανάλωση,</w:t>
            </w:r>
            <w:r w:rsidRPr="000B4652">
              <w:rPr>
                <w:rFonts w:eastAsia="Times New Roman" w:cs="Tahoma"/>
                <w:bCs/>
                <w:color w:val="000000" w:themeColor="text1"/>
                <w:sz w:val="20"/>
                <w:szCs w:val="20"/>
                <w:lang w:val="en-US"/>
              </w:rPr>
              <w:t>X</w:t>
            </w:r>
            <w:r w:rsidRPr="000B4652">
              <w:rPr>
                <w:rFonts w:eastAsia="Times New Roman" w:cs="Tahoma"/>
                <w:bCs/>
                <w:color w:val="000000" w:themeColor="text1"/>
                <w:sz w:val="20"/>
                <w:szCs w:val="20"/>
              </w:rPr>
              <w:t xml:space="preserve">ρήση αλκοολούχων ποτών στην καθημερινότητα –Θερμιδική αξία, </w:t>
            </w:r>
            <w:r w:rsidRPr="000B4652">
              <w:rPr>
                <w:rFonts w:eastAsia="Times New Roman" w:cs="Tahoma"/>
                <w:bCs/>
                <w:color w:val="000000" w:themeColor="text1"/>
                <w:kern w:val="36"/>
                <w:sz w:val="20"/>
                <w:szCs w:val="20"/>
              </w:rPr>
              <w:t>(</w:t>
            </w:r>
            <w:r w:rsidRPr="000B4652">
              <w:rPr>
                <w:rFonts w:eastAsia="Times New Roman" w:cs="Tahoma"/>
                <w:bCs/>
                <w:color w:val="000000" w:themeColor="text1"/>
                <w:kern w:val="36"/>
                <w:sz w:val="20"/>
                <w:szCs w:val="20"/>
                <w:lang w:val="en-US"/>
              </w:rPr>
              <w:t>Social</w:t>
            </w:r>
            <w:r w:rsidRPr="000B4652">
              <w:rPr>
                <w:rFonts w:eastAsia="Times New Roman" w:cs="Tahoma"/>
                <w:bCs/>
                <w:color w:val="000000" w:themeColor="text1"/>
                <w:kern w:val="36"/>
                <w:sz w:val="20"/>
                <w:szCs w:val="20"/>
              </w:rPr>
              <w:t xml:space="preserve"> </w:t>
            </w:r>
            <w:r w:rsidRPr="000B4652">
              <w:rPr>
                <w:rFonts w:eastAsia="Times New Roman" w:cs="Tahoma"/>
                <w:bCs/>
                <w:color w:val="000000" w:themeColor="text1"/>
                <w:kern w:val="36"/>
                <w:sz w:val="20"/>
                <w:szCs w:val="20"/>
                <w:lang w:val="en-US"/>
              </w:rPr>
              <w:t>and</w:t>
            </w:r>
            <w:r w:rsidRPr="000B4652">
              <w:rPr>
                <w:rFonts w:eastAsia="Times New Roman" w:cs="Tahoma"/>
                <w:bCs/>
                <w:color w:val="000000" w:themeColor="text1"/>
                <w:kern w:val="36"/>
                <w:sz w:val="20"/>
                <w:szCs w:val="20"/>
              </w:rPr>
              <w:t xml:space="preserve"> </w:t>
            </w:r>
            <w:r w:rsidRPr="000B4652">
              <w:rPr>
                <w:rFonts w:eastAsia="Times New Roman" w:cs="Tahoma"/>
                <w:bCs/>
                <w:color w:val="000000" w:themeColor="text1"/>
                <w:kern w:val="36"/>
                <w:sz w:val="20"/>
                <w:szCs w:val="20"/>
                <w:lang w:val="en-US"/>
              </w:rPr>
              <w:t>Cultural</w:t>
            </w:r>
            <w:r w:rsidRPr="000B4652">
              <w:rPr>
                <w:rFonts w:eastAsia="Times New Roman" w:cs="Tahoma"/>
                <w:bCs/>
                <w:color w:val="000000" w:themeColor="text1"/>
                <w:kern w:val="36"/>
                <w:sz w:val="20"/>
                <w:szCs w:val="20"/>
              </w:rPr>
              <w:t xml:space="preserve"> </w:t>
            </w:r>
            <w:r w:rsidRPr="000B4652">
              <w:rPr>
                <w:rFonts w:eastAsia="Times New Roman" w:cs="Tahoma"/>
                <w:bCs/>
                <w:color w:val="000000" w:themeColor="text1"/>
                <w:kern w:val="36"/>
                <w:sz w:val="20"/>
                <w:szCs w:val="20"/>
                <w:lang w:val="en-US"/>
              </w:rPr>
              <w:t>Aspects</w:t>
            </w:r>
            <w:r w:rsidRPr="000B4652">
              <w:rPr>
                <w:rFonts w:eastAsia="Times New Roman" w:cs="Tahoma"/>
                <w:bCs/>
                <w:color w:val="000000" w:themeColor="text1"/>
                <w:kern w:val="36"/>
                <w:sz w:val="20"/>
                <w:szCs w:val="20"/>
              </w:rPr>
              <w:t xml:space="preserve"> </w:t>
            </w:r>
            <w:r w:rsidRPr="000B4652">
              <w:rPr>
                <w:rFonts w:eastAsia="Times New Roman" w:cs="Tahoma"/>
                <w:bCs/>
                <w:color w:val="000000" w:themeColor="text1"/>
                <w:kern w:val="36"/>
                <w:sz w:val="20"/>
                <w:szCs w:val="20"/>
                <w:lang w:val="en-US"/>
              </w:rPr>
              <w:t>of</w:t>
            </w:r>
            <w:r w:rsidRPr="000B4652">
              <w:rPr>
                <w:rFonts w:eastAsia="Times New Roman" w:cs="Tahoma"/>
                <w:bCs/>
                <w:color w:val="000000" w:themeColor="text1"/>
                <w:kern w:val="36"/>
                <w:sz w:val="20"/>
                <w:szCs w:val="20"/>
              </w:rPr>
              <w:t xml:space="preserve"> </w:t>
            </w:r>
            <w:r w:rsidRPr="000B4652">
              <w:rPr>
                <w:rFonts w:eastAsia="Times New Roman" w:cs="Tahoma"/>
                <w:bCs/>
                <w:color w:val="000000" w:themeColor="text1"/>
                <w:kern w:val="36"/>
                <w:sz w:val="20"/>
                <w:szCs w:val="20"/>
                <w:lang w:val="en-US"/>
              </w:rPr>
              <w:t>Drinking</w:t>
            </w:r>
            <w:r w:rsidRPr="000B4652">
              <w:rPr>
                <w:rFonts w:eastAsia="Times New Roman" w:cs="Tahoma"/>
                <w:bCs/>
                <w:color w:val="000000" w:themeColor="text1"/>
                <w:kern w:val="36"/>
                <w:sz w:val="20"/>
                <w:szCs w:val="20"/>
              </w:rPr>
              <w:t xml:space="preserve">). </w:t>
            </w:r>
            <w:proofErr w:type="spellStart"/>
            <w:r w:rsidRPr="000B4652">
              <w:rPr>
                <w:rFonts w:eastAsia="Arial" w:cs="Tahoma"/>
                <w:bCs/>
                <w:color w:val="000000" w:themeColor="text1"/>
                <w:sz w:val="20"/>
                <w:szCs w:val="20"/>
              </w:rPr>
              <w:t>Ακλοολούχα</w:t>
            </w:r>
            <w:proofErr w:type="spellEnd"/>
            <w:r w:rsidRPr="000B4652">
              <w:rPr>
                <w:rFonts w:eastAsia="Arial" w:cs="Tahoma"/>
                <w:bCs/>
                <w:color w:val="000000" w:themeColor="text1"/>
                <w:sz w:val="20"/>
                <w:szCs w:val="20"/>
              </w:rPr>
              <w:t xml:space="preserve"> ποτά και υγεία(αλκοολισμός-</w:t>
            </w:r>
            <w:proofErr w:type="spellStart"/>
            <w:r w:rsidRPr="000B4652">
              <w:rPr>
                <w:rFonts w:eastAsia="Arial" w:cs="Tahoma"/>
                <w:bCs/>
                <w:color w:val="000000" w:themeColor="text1"/>
                <w:sz w:val="20"/>
                <w:szCs w:val="20"/>
              </w:rPr>
              <w:t>μεθανόλη</w:t>
            </w:r>
            <w:proofErr w:type="spellEnd"/>
            <w:r w:rsidRPr="000B4652">
              <w:rPr>
                <w:rFonts w:eastAsia="Arial" w:cs="Tahoma"/>
                <w:bCs/>
                <w:color w:val="000000" w:themeColor="text1"/>
                <w:sz w:val="20"/>
                <w:szCs w:val="20"/>
              </w:rPr>
              <w:t>-</w:t>
            </w:r>
            <w:proofErr w:type="spellStart"/>
            <w:r w:rsidRPr="000B4652">
              <w:rPr>
                <w:rFonts w:eastAsia="Arial" w:cs="Tahoma"/>
                <w:bCs/>
                <w:color w:val="000000" w:themeColor="text1"/>
                <w:sz w:val="20"/>
                <w:szCs w:val="20"/>
              </w:rPr>
              <w:t>ακεταλδεύδη</w:t>
            </w:r>
            <w:proofErr w:type="spellEnd"/>
            <w:r w:rsidRPr="000B4652">
              <w:rPr>
                <w:rFonts w:eastAsia="Arial" w:cs="Tahoma"/>
                <w:bCs/>
                <w:color w:val="000000" w:themeColor="text1"/>
                <w:sz w:val="20"/>
                <w:szCs w:val="20"/>
              </w:rPr>
              <w:t xml:space="preserve">). </w:t>
            </w:r>
            <w:r w:rsidRPr="000B4652">
              <w:rPr>
                <w:rFonts w:eastAsia="Times New Roman" w:cs="Tahoma"/>
                <w:bCs/>
                <w:color w:val="000000" w:themeColor="text1"/>
                <w:sz w:val="20"/>
                <w:szCs w:val="20"/>
              </w:rPr>
              <w:t>Ευεργετικές επιδράσεις στο καρδιαγγειακό σύστημα και σε κακοήθεις νόσους.</w:t>
            </w:r>
          </w:p>
          <w:p w:rsidR="000B4652" w:rsidRPr="000B4652" w:rsidRDefault="000B4652" w:rsidP="000B4652">
            <w:pPr>
              <w:rPr>
                <w:rFonts w:eastAsia="Times New Roman" w:cs="Tahoma"/>
                <w:bCs/>
                <w:color w:val="000000" w:themeColor="text1"/>
                <w:sz w:val="20"/>
                <w:szCs w:val="20"/>
              </w:rPr>
            </w:pPr>
            <w:r w:rsidRPr="000B4652">
              <w:rPr>
                <w:rFonts w:cs="Tahoma"/>
                <w:b/>
                <w:color w:val="000000" w:themeColor="text1"/>
                <w:sz w:val="20"/>
                <w:szCs w:val="20"/>
              </w:rPr>
              <w:t xml:space="preserve">2. </w:t>
            </w:r>
            <w:r w:rsidRPr="000B4652">
              <w:rPr>
                <w:rFonts w:eastAsia="Arial" w:cs="Tahoma"/>
                <w:iCs/>
                <w:color w:val="000000" w:themeColor="text1"/>
                <w:sz w:val="20"/>
                <w:szCs w:val="20"/>
              </w:rPr>
              <w:t xml:space="preserve">Ιστορική εξέλιξη των αλκοολούχων ποτών </w:t>
            </w:r>
            <w:r w:rsidRPr="000B4652">
              <w:rPr>
                <w:rFonts w:eastAsia="Times New Roman" w:cs="Tahoma"/>
                <w:bCs/>
                <w:color w:val="000000" w:themeColor="text1"/>
                <w:sz w:val="20"/>
                <w:szCs w:val="20"/>
              </w:rPr>
              <w:t>(</w:t>
            </w:r>
            <w:r w:rsidRPr="000B4652">
              <w:rPr>
                <w:rFonts w:eastAsia="Times New Roman" w:cs="Tahoma"/>
                <w:bCs/>
                <w:color w:val="000000" w:themeColor="text1"/>
                <w:sz w:val="20"/>
                <w:szCs w:val="20"/>
                <w:lang w:val="en-US"/>
              </w:rPr>
              <w:t>The</w:t>
            </w:r>
            <w:r w:rsidRPr="000B4652">
              <w:rPr>
                <w:rFonts w:eastAsia="Times New Roman" w:cs="Tahoma"/>
                <w:bCs/>
                <w:color w:val="000000" w:themeColor="text1"/>
                <w:sz w:val="20"/>
                <w:szCs w:val="20"/>
              </w:rPr>
              <w:t xml:space="preserve"> </w:t>
            </w:r>
            <w:r w:rsidRPr="000B4652">
              <w:rPr>
                <w:rFonts w:eastAsia="Times New Roman" w:cs="Tahoma"/>
                <w:bCs/>
                <w:color w:val="000000" w:themeColor="text1"/>
                <w:sz w:val="20"/>
                <w:szCs w:val="20"/>
                <w:lang w:val="en-US"/>
              </w:rPr>
              <w:t>origins</w:t>
            </w:r>
            <w:r w:rsidRPr="000B4652">
              <w:rPr>
                <w:rFonts w:eastAsia="Times New Roman" w:cs="Tahoma"/>
                <w:bCs/>
                <w:color w:val="000000" w:themeColor="text1"/>
                <w:sz w:val="20"/>
                <w:szCs w:val="20"/>
              </w:rPr>
              <w:t xml:space="preserve"> </w:t>
            </w:r>
            <w:r w:rsidRPr="000B4652">
              <w:rPr>
                <w:rFonts w:eastAsia="Times New Roman" w:cs="Tahoma"/>
                <w:bCs/>
                <w:color w:val="000000" w:themeColor="text1"/>
                <w:sz w:val="20"/>
                <w:szCs w:val="20"/>
                <w:lang w:val="en-US"/>
              </w:rPr>
              <w:t>of</w:t>
            </w:r>
            <w:r w:rsidRPr="000B4652">
              <w:rPr>
                <w:rFonts w:eastAsia="Times New Roman" w:cs="Tahoma"/>
                <w:bCs/>
                <w:color w:val="000000" w:themeColor="text1"/>
                <w:sz w:val="20"/>
                <w:szCs w:val="20"/>
              </w:rPr>
              <w:t xml:space="preserve"> </w:t>
            </w:r>
            <w:r w:rsidRPr="000B4652">
              <w:rPr>
                <w:rFonts w:eastAsia="Times New Roman" w:cs="Tahoma"/>
                <w:bCs/>
                <w:color w:val="000000" w:themeColor="text1"/>
                <w:sz w:val="20"/>
                <w:szCs w:val="20"/>
                <w:lang w:val="en-US"/>
              </w:rPr>
              <w:t>alcoholic</w:t>
            </w:r>
            <w:r w:rsidRPr="000B4652">
              <w:rPr>
                <w:rFonts w:eastAsia="Times New Roman" w:cs="Tahoma"/>
                <w:bCs/>
                <w:color w:val="000000" w:themeColor="text1"/>
                <w:sz w:val="20"/>
                <w:szCs w:val="20"/>
              </w:rPr>
              <w:t xml:space="preserve"> </w:t>
            </w:r>
            <w:r w:rsidRPr="000B4652">
              <w:rPr>
                <w:rFonts w:eastAsia="Times New Roman" w:cs="Tahoma"/>
                <w:bCs/>
                <w:color w:val="000000" w:themeColor="text1"/>
                <w:sz w:val="20"/>
                <w:szCs w:val="20"/>
                <w:lang w:val="en-US"/>
              </w:rPr>
              <w:t>beverages</w:t>
            </w:r>
            <w:r w:rsidRPr="000B4652">
              <w:rPr>
                <w:rFonts w:eastAsia="Times New Roman" w:cs="Tahoma"/>
                <w:bCs/>
                <w:color w:val="000000" w:themeColor="text1"/>
                <w:sz w:val="20"/>
                <w:szCs w:val="20"/>
              </w:rPr>
              <w:t>)</w:t>
            </w:r>
            <w:r w:rsidRPr="000B4652">
              <w:rPr>
                <w:rFonts w:eastAsia="Arial" w:cs="Tahoma"/>
                <w:bCs/>
                <w:color w:val="000000" w:themeColor="text1"/>
                <w:sz w:val="20"/>
                <w:szCs w:val="20"/>
              </w:rPr>
              <w:t xml:space="preserve">Κινέζοι,  </w:t>
            </w:r>
            <w:proofErr w:type="spellStart"/>
            <w:r w:rsidRPr="000B4652">
              <w:rPr>
                <w:rFonts w:eastAsia="Arial" w:cs="Tahoma"/>
                <w:bCs/>
                <w:color w:val="000000" w:themeColor="text1"/>
                <w:sz w:val="20"/>
                <w:szCs w:val="20"/>
              </w:rPr>
              <w:t>Αραβες</w:t>
            </w:r>
            <w:proofErr w:type="spellEnd"/>
            <w:r w:rsidRPr="000B4652">
              <w:rPr>
                <w:rFonts w:eastAsia="Arial" w:cs="Tahoma"/>
                <w:bCs/>
                <w:color w:val="000000" w:themeColor="text1"/>
                <w:sz w:val="20"/>
                <w:szCs w:val="20"/>
              </w:rPr>
              <w:t xml:space="preserve">,  </w:t>
            </w:r>
            <w:proofErr w:type="spellStart"/>
            <w:r w:rsidRPr="000B4652">
              <w:rPr>
                <w:rFonts w:eastAsia="Arial" w:cs="Tahoma"/>
                <w:bCs/>
                <w:color w:val="000000" w:themeColor="text1"/>
                <w:sz w:val="20"/>
                <w:szCs w:val="20"/>
              </w:rPr>
              <w:t>Ινκας</w:t>
            </w:r>
            <w:proofErr w:type="spellEnd"/>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A</w:t>
            </w:r>
            <w:proofErr w:type="spellStart"/>
            <w:r w:rsidRPr="000B4652">
              <w:rPr>
                <w:rFonts w:eastAsia="Arial" w:cs="Tahoma"/>
                <w:bCs/>
                <w:color w:val="000000" w:themeColor="text1"/>
                <w:sz w:val="20"/>
                <w:szCs w:val="20"/>
              </w:rPr>
              <w:t>ρχαίοι</w:t>
            </w:r>
            <w:proofErr w:type="spellEnd"/>
            <w:r w:rsidRPr="000B4652">
              <w:rPr>
                <w:rFonts w:eastAsia="Arial" w:cs="Tahoma"/>
                <w:bCs/>
                <w:color w:val="000000" w:themeColor="text1"/>
                <w:sz w:val="20"/>
                <w:szCs w:val="20"/>
              </w:rPr>
              <w:t xml:space="preserve"> Έλληνες, </w:t>
            </w:r>
            <w:proofErr w:type="spellStart"/>
            <w:r w:rsidRPr="000B4652">
              <w:rPr>
                <w:rFonts w:eastAsia="Arial" w:cs="Tahoma"/>
                <w:bCs/>
                <w:color w:val="000000" w:themeColor="text1"/>
                <w:sz w:val="20"/>
                <w:szCs w:val="20"/>
              </w:rPr>
              <w:t>Βυζάντιο,Ευρωπαίοι</w:t>
            </w:r>
            <w:proofErr w:type="spellEnd"/>
            <w:r w:rsidRPr="000B4652">
              <w:rPr>
                <w:rFonts w:eastAsia="Arial" w:cs="Tahoma"/>
                <w:bCs/>
                <w:color w:val="000000" w:themeColor="text1"/>
                <w:sz w:val="20"/>
                <w:szCs w:val="20"/>
              </w:rPr>
              <w:t>, Αλχημιστές.  κ.ά.</w:t>
            </w:r>
          </w:p>
          <w:p w:rsidR="000B4652" w:rsidRPr="000B4652" w:rsidRDefault="000B4652" w:rsidP="000B4652">
            <w:pPr>
              <w:rPr>
                <w:rFonts w:eastAsia="Arial" w:cs="Tahoma"/>
                <w:bCs/>
                <w:color w:val="000000" w:themeColor="text1"/>
                <w:sz w:val="20"/>
                <w:szCs w:val="20"/>
              </w:rPr>
            </w:pPr>
            <w:r w:rsidRPr="000B4652">
              <w:rPr>
                <w:rFonts w:cs="Tahoma"/>
                <w:b/>
                <w:color w:val="000000" w:themeColor="text1"/>
                <w:sz w:val="20"/>
                <w:szCs w:val="20"/>
              </w:rPr>
              <w:t>3.</w:t>
            </w:r>
            <w:r w:rsidRPr="000B4652">
              <w:rPr>
                <w:rFonts w:eastAsia="Arial" w:cs="Tahoma"/>
                <w:bCs/>
                <w:color w:val="000000" w:themeColor="text1"/>
                <w:sz w:val="20"/>
                <w:szCs w:val="20"/>
              </w:rPr>
              <w:t>Αιθυλική αλκοόλη-οινόπνευμα,Φυσικοχημικές ιδιότητες, Μέθοδοι παρασκευής(</w:t>
            </w:r>
            <w:proofErr w:type="spellStart"/>
            <w:r w:rsidRPr="000B4652">
              <w:rPr>
                <w:rFonts w:eastAsia="Arial" w:cs="Tahoma"/>
                <w:bCs/>
                <w:color w:val="000000" w:themeColor="text1"/>
                <w:sz w:val="20"/>
                <w:szCs w:val="20"/>
              </w:rPr>
              <w:t>Σακαχαροκάλαμο</w:t>
            </w:r>
            <w:proofErr w:type="spellEnd"/>
            <w:r w:rsidRPr="000B4652">
              <w:rPr>
                <w:rFonts w:eastAsia="Arial" w:cs="Tahoma"/>
                <w:bCs/>
                <w:color w:val="000000" w:themeColor="text1"/>
                <w:sz w:val="20"/>
                <w:szCs w:val="20"/>
              </w:rPr>
              <w:t>-</w:t>
            </w:r>
            <w:proofErr w:type="spellStart"/>
            <w:r w:rsidRPr="000B4652">
              <w:rPr>
                <w:rFonts w:eastAsia="Arial" w:cs="Tahoma"/>
                <w:bCs/>
                <w:color w:val="000000" w:themeColor="text1"/>
                <w:sz w:val="20"/>
                <w:szCs w:val="20"/>
              </w:rPr>
              <w:t>μελάσα,σακχαρότευτλα,σταφίδες,πατάτα</w:t>
            </w:r>
            <w:proofErr w:type="spellEnd"/>
            <w:r w:rsidRPr="000B4652">
              <w:rPr>
                <w:rFonts w:eastAsia="Arial" w:cs="Tahoma"/>
                <w:bCs/>
                <w:color w:val="000000" w:themeColor="text1"/>
                <w:sz w:val="20"/>
                <w:szCs w:val="20"/>
              </w:rPr>
              <w:t>, σιτηρά).</w:t>
            </w:r>
          </w:p>
          <w:p w:rsidR="000B4652" w:rsidRPr="000B4652" w:rsidRDefault="000B4652" w:rsidP="000B4652">
            <w:pPr>
              <w:rPr>
                <w:rFonts w:eastAsia="Arial" w:cs="Tahoma"/>
                <w:bCs/>
                <w:color w:val="000000" w:themeColor="text1"/>
                <w:sz w:val="20"/>
                <w:szCs w:val="20"/>
              </w:rPr>
            </w:pPr>
            <w:r w:rsidRPr="000B4652">
              <w:rPr>
                <w:rFonts w:cs="Tahoma"/>
                <w:b/>
                <w:color w:val="000000" w:themeColor="text1"/>
                <w:sz w:val="20"/>
                <w:szCs w:val="20"/>
              </w:rPr>
              <w:t xml:space="preserve">4. </w:t>
            </w:r>
            <w:r w:rsidRPr="000B4652">
              <w:rPr>
                <w:rFonts w:eastAsia="Arial" w:cs="Tahoma"/>
                <w:bCs/>
                <w:color w:val="000000" w:themeColor="text1"/>
                <w:sz w:val="20"/>
                <w:szCs w:val="20"/>
              </w:rPr>
              <w:t xml:space="preserve">Αποστακτικές συσκευές -Τύποι αποστακτικών συσκευών (Παραδοσιακοί χάλκινοι </w:t>
            </w:r>
            <w:proofErr w:type="spellStart"/>
            <w:r w:rsidRPr="000B4652">
              <w:rPr>
                <w:rFonts w:eastAsia="Arial" w:cs="Tahoma"/>
                <w:bCs/>
                <w:color w:val="000000" w:themeColor="text1"/>
                <w:sz w:val="20"/>
                <w:szCs w:val="20"/>
              </w:rPr>
              <w:t>άμβυκες</w:t>
            </w:r>
            <w:proofErr w:type="spellEnd"/>
            <w:r w:rsidRPr="000B4652">
              <w:rPr>
                <w:rFonts w:eastAsia="Arial" w:cs="Tahoma"/>
                <w:bCs/>
                <w:color w:val="000000" w:themeColor="text1"/>
                <w:sz w:val="20"/>
                <w:szCs w:val="20"/>
              </w:rPr>
              <w:t>, Αποστακτικές στήλες).</w:t>
            </w:r>
          </w:p>
          <w:p w:rsidR="000B4652" w:rsidRPr="000B4652" w:rsidRDefault="000B4652" w:rsidP="000B4652">
            <w:pPr>
              <w:rPr>
                <w:rFonts w:eastAsia="Arial" w:cs="Tahoma"/>
                <w:bCs/>
                <w:color w:val="000000" w:themeColor="text1"/>
                <w:sz w:val="20"/>
                <w:szCs w:val="20"/>
              </w:rPr>
            </w:pPr>
            <w:r w:rsidRPr="000B4652">
              <w:rPr>
                <w:rFonts w:cs="Tahoma"/>
                <w:b/>
                <w:color w:val="000000" w:themeColor="text1"/>
                <w:sz w:val="20"/>
                <w:szCs w:val="20"/>
              </w:rPr>
              <w:t xml:space="preserve">5. </w:t>
            </w:r>
            <w:r w:rsidRPr="000B4652">
              <w:rPr>
                <w:rFonts w:eastAsia="Arial" w:cs="Tahoma"/>
                <w:bCs/>
                <w:color w:val="000000" w:themeColor="text1"/>
                <w:sz w:val="20"/>
                <w:szCs w:val="20"/>
              </w:rPr>
              <w:t>Νομοθεσία αλκοολούχων ποτών(</w:t>
            </w:r>
            <w:proofErr w:type="spellStart"/>
            <w:r w:rsidRPr="000B4652">
              <w:rPr>
                <w:rFonts w:eastAsia="Arial" w:cs="Tahoma"/>
                <w:bCs/>
                <w:color w:val="000000" w:themeColor="text1"/>
                <w:sz w:val="20"/>
                <w:szCs w:val="20"/>
              </w:rPr>
              <w:t>Ευρωπαική</w:t>
            </w:r>
            <w:proofErr w:type="spellEnd"/>
            <w:r w:rsidRPr="000B4652">
              <w:rPr>
                <w:rFonts w:eastAsia="Arial" w:cs="Tahoma"/>
                <w:bCs/>
                <w:color w:val="000000" w:themeColor="text1"/>
                <w:sz w:val="20"/>
                <w:szCs w:val="20"/>
              </w:rPr>
              <w:t xml:space="preserve"> και Εθνική), Μελέτη εγκατάστασης </w:t>
            </w:r>
            <w:proofErr w:type="spellStart"/>
            <w:r w:rsidRPr="000B4652">
              <w:rPr>
                <w:rFonts w:eastAsia="Arial" w:cs="Tahoma"/>
                <w:bCs/>
                <w:color w:val="000000" w:themeColor="text1"/>
                <w:sz w:val="20"/>
                <w:szCs w:val="20"/>
              </w:rPr>
              <w:t>αποστακτηρίου</w:t>
            </w:r>
            <w:proofErr w:type="spellEnd"/>
            <w:r w:rsidRPr="000B4652">
              <w:rPr>
                <w:rFonts w:eastAsia="Arial" w:cs="Tahoma"/>
                <w:bCs/>
                <w:color w:val="000000" w:themeColor="text1"/>
                <w:sz w:val="20"/>
                <w:szCs w:val="20"/>
              </w:rPr>
              <w:t xml:space="preserve"> –</w:t>
            </w:r>
            <w:proofErr w:type="spellStart"/>
            <w:r w:rsidRPr="000B4652">
              <w:rPr>
                <w:rFonts w:eastAsia="Arial" w:cs="Tahoma"/>
                <w:bCs/>
                <w:color w:val="000000" w:themeColor="text1"/>
                <w:sz w:val="20"/>
                <w:szCs w:val="20"/>
              </w:rPr>
              <w:t>ποτοποιίου</w:t>
            </w:r>
            <w:proofErr w:type="spellEnd"/>
            <w:r w:rsidRPr="000B4652">
              <w:rPr>
                <w:rFonts w:eastAsia="Arial" w:cs="Tahoma"/>
                <w:bCs/>
                <w:color w:val="000000" w:themeColor="text1"/>
                <w:sz w:val="20"/>
                <w:szCs w:val="20"/>
              </w:rPr>
              <w:t>-προδιαγραφές.</w:t>
            </w:r>
          </w:p>
          <w:p w:rsidR="000B4652" w:rsidRPr="000B4652" w:rsidRDefault="000B4652" w:rsidP="000B4652">
            <w:pPr>
              <w:rPr>
                <w:rFonts w:cs="Tahoma"/>
                <w:color w:val="000000" w:themeColor="text1"/>
                <w:sz w:val="20"/>
                <w:szCs w:val="20"/>
              </w:rPr>
            </w:pPr>
            <w:r w:rsidRPr="000B4652">
              <w:rPr>
                <w:rFonts w:cs="Tahoma"/>
                <w:b/>
                <w:color w:val="000000" w:themeColor="text1"/>
                <w:sz w:val="20"/>
                <w:szCs w:val="20"/>
              </w:rPr>
              <w:t xml:space="preserve">6. </w:t>
            </w:r>
            <w:r w:rsidRPr="000B4652">
              <w:rPr>
                <w:rFonts w:eastAsia="Arial" w:cs="Tahoma"/>
                <w:bCs/>
                <w:color w:val="000000" w:themeColor="text1"/>
                <w:sz w:val="20"/>
                <w:szCs w:val="20"/>
              </w:rPr>
              <w:t>Είδη  αλκοολούχων ποτών και αποσταγμάτων και τεχνολογία παρασκευής τους. Συστατικά αλκοολούχων ποτών(προερχόμενα από την πρώτη ύλη-προερχόμενα από την αλκοολική ζύμωση-προερχόμενα από   την παλαίωση).</w:t>
            </w:r>
          </w:p>
          <w:p w:rsidR="000B4652" w:rsidRPr="000B4652" w:rsidRDefault="000B4652" w:rsidP="000B4652">
            <w:pPr>
              <w:rPr>
                <w:rFonts w:cs="Tahoma"/>
                <w:color w:val="000000" w:themeColor="text1"/>
                <w:sz w:val="20"/>
                <w:szCs w:val="20"/>
              </w:rPr>
            </w:pPr>
            <w:r w:rsidRPr="000B4652">
              <w:rPr>
                <w:rFonts w:cs="Tahoma"/>
                <w:b/>
                <w:color w:val="000000" w:themeColor="text1"/>
                <w:sz w:val="20"/>
                <w:szCs w:val="20"/>
              </w:rPr>
              <w:t xml:space="preserve">7. </w:t>
            </w:r>
            <w:r w:rsidRPr="000B4652">
              <w:rPr>
                <w:rFonts w:eastAsia="Arial" w:cs="Tahoma"/>
                <w:bCs/>
                <w:color w:val="000000" w:themeColor="text1"/>
                <w:sz w:val="20"/>
                <w:szCs w:val="20"/>
              </w:rPr>
              <w:t>Οινικά αποστάγματα(</w:t>
            </w:r>
            <w:r w:rsidRPr="000B4652">
              <w:rPr>
                <w:rFonts w:eastAsia="Arial" w:cs="Tahoma"/>
                <w:bCs/>
                <w:color w:val="000000" w:themeColor="text1"/>
                <w:sz w:val="20"/>
                <w:szCs w:val="20"/>
                <w:lang w:val="en-US"/>
              </w:rPr>
              <w:t>Cognac</w:t>
            </w:r>
            <w:r w:rsidRPr="000B4652">
              <w:rPr>
                <w:rFonts w:eastAsia="Arial" w:cs="Tahoma"/>
                <w:bCs/>
                <w:color w:val="000000" w:themeColor="text1"/>
                <w:sz w:val="20"/>
                <w:szCs w:val="20"/>
              </w:rPr>
              <w:t>-</w:t>
            </w:r>
            <w:r w:rsidRPr="000B4652">
              <w:rPr>
                <w:rFonts w:eastAsia="Arial" w:cs="Tahoma"/>
                <w:bCs/>
                <w:color w:val="000000" w:themeColor="text1"/>
                <w:sz w:val="20"/>
                <w:szCs w:val="20"/>
                <w:lang w:val="en-US"/>
              </w:rPr>
              <w:t>Armagnac</w:t>
            </w:r>
            <w:r w:rsidRPr="000B4652">
              <w:rPr>
                <w:rFonts w:eastAsia="Arial" w:cs="Tahoma"/>
                <w:bCs/>
                <w:color w:val="000000" w:themeColor="text1"/>
                <w:sz w:val="20"/>
                <w:szCs w:val="20"/>
              </w:rPr>
              <w:t>-</w:t>
            </w:r>
            <w:r w:rsidRPr="000B4652">
              <w:rPr>
                <w:rFonts w:eastAsia="Arial" w:cs="Tahoma"/>
                <w:bCs/>
                <w:color w:val="000000" w:themeColor="text1"/>
                <w:sz w:val="20"/>
                <w:szCs w:val="20"/>
                <w:lang w:val="en-US"/>
              </w:rPr>
              <w:t>Brandy</w:t>
            </w:r>
            <w:r w:rsidRPr="000B4652">
              <w:rPr>
                <w:rFonts w:eastAsia="Arial" w:cs="Tahoma"/>
                <w:bCs/>
                <w:color w:val="000000" w:themeColor="text1"/>
                <w:sz w:val="20"/>
                <w:szCs w:val="20"/>
              </w:rPr>
              <w:t>). Τεχνολογία  και Μέθοδοι παρασκευής τους</w:t>
            </w:r>
          </w:p>
          <w:p w:rsidR="000B4652" w:rsidRPr="000B4652" w:rsidRDefault="000B4652" w:rsidP="000B4652">
            <w:pPr>
              <w:rPr>
                <w:rFonts w:eastAsia="Arial" w:cs="Tahoma"/>
                <w:bCs/>
                <w:color w:val="000000" w:themeColor="text1"/>
                <w:sz w:val="20"/>
                <w:szCs w:val="20"/>
              </w:rPr>
            </w:pPr>
            <w:r w:rsidRPr="000B4652">
              <w:rPr>
                <w:rFonts w:cs="Tahoma"/>
                <w:b/>
                <w:color w:val="000000" w:themeColor="text1"/>
                <w:sz w:val="20"/>
                <w:szCs w:val="20"/>
              </w:rPr>
              <w:t xml:space="preserve">8. </w:t>
            </w:r>
            <w:r w:rsidRPr="000B4652">
              <w:rPr>
                <w:rFonts w:eastAsia="Arial" w:cs="Tahoma"/>
                <w:bCs/>
                <w:color w:val="000000" w:themeColor="text1"/>
                <w:sz w:val="20"/>
                <w:szCs w:val="20"/>
              </w:rPr>
              <w:t xml:space="preserve">Αποστάγματα </w:t>
            </w:r>
            <w:proofErr w:type="spellStart"/>
            <w:r w:rsidRPr="000B4652">
              <w:rPr>
                <w:rFonts w:eastAsia="Arial" w:cs="Tahoma"/>
                <w:bCs/>
                <w:color w:val="000000" w:themeColor="text1"/>
                <w:sz w:val="20"/>
                <w:szCs w:val="20"/>
              </w:rPr>
              <w:t>στεμφύλων</w:t>
            </w:r>
            <w:proofErr w:type="spellEnd"/>
            <w:r w:rsidRPr="000B4652">
              <w:rPr>
                <w:rFonts w:eastAsia="Arial" w:cs="Tahoma"/>
                <w:bCs/>
                <w:color w:val="000000" w:themeColor="text1"/>
                <w:sz w:val="20"/>
                <w:szCs w:val="20"/>
              </w:rPr>
              <w:t xml:space="preserve"> σταφυλής, Τεχνολογία και Μέθοδοι παρασκευής τους (Τσίπουρο, </w:t>
            </w:r>
            <w:r w:rsidRPr="000B4652">
              <w:rPr>
                <w:rFonts w:eastAsia="Arial" w:cs="Tahoma"/>
                <w:bCs/>
                <w:color w:val="000000" w:themeColor="text1"/>
                <w:sz w:val="20"/>
                <w:szCs w:val="20"/>
                <w:lang w:val="en-US"/>
              </w:rPr>
              <w:t>grappa</w:t>
            </w:r>
            <w:r w:rsidRPr="000B4652">
              <w:rPr>
                <w:rFonts w:eastAsia="Arial" w:cs="Tahoma"/>
                <w:bCs/>
                <w:color w:val="000000" w:themeColor="text1"/>
                <w:sz w:val="20"/>
                <w:szCs w:val="20"/>
              </w:rPr>
              <w:t xml:space="preserve">, </w:t>
            </w:r>
            <w:proofErr w:type="spellStart"/>
            <w:r w:rsidRPr="000B4652">
              <w:rPr>
                <w:rFonts w:eastAsia="Arial" w:cs="Tahoma"/>
                <w:bCs/>
                <w:color w:val="000000" w:themeColor="text1"/>
                <w:sz w:val="20"/>
                <w:szCs w:val="20"/>
                <w:lang w:val="en-US"/>
              </w:rPr>
              <w:t>eaux</w:t>
            </w:r>
            <w:proofErr w:type="spellEnd"/>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de</w:t>
            </w:r>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vie</w:t>
            </w:r>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de</w:t>
            </w:r>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mark</w:t>
            </w:r>
            <w:r w:rsidRPr="000B4652">
              <w:rPr>
                <w:rFonts w:eastAsia="Arial" w:cs="Tahoma"/>
                <w:bCs/>
                <w:color w:val="000000" w:themeColor="text1"/>
                <w:sz w:val="20"/>
                <w:szCs w:val="20"/>
              </w:rPr>
              <w:t xml:space="preserve">, </w:t>
            </w:r>
            <w:proofErr w:type="spellStart"/>
            <w:r w:rsidRPr="000B4652">
              <w:rPr>
                <w:rFonts w:eastAsia="Arial" w:cs="Tahoma"/>
                <w:bCs/>
                <w:color w:val="000000" w:themeColor="text1"/>
                <w:sz w:val="20"/>
                <w:szCs w:val="20"/>
                <w:lang w:val="en-US"/>
              </w:rPr>
              <w:t>zivania</w:t>
            </w:r>
            <w:proofErr w:type="spellEnd"/>
            <w:r w:rsidRPr="000B4652">
              <w:rPr>
                <w:rFonts w:eastAsia="Arial" w:cs="Tahoma"/>
                <w:bCs/>
                <w:color w:val="000000" w:themeColor="text1"/>
                <w:sz w:val="20"/>
                <w:szCs w:val="20"/>
              </w:rPr>
              <w:t>,</w:t>
            </w:r>
            <w:r w:rsidRPr="000B4652">
              <w:rPr>
                <w:color w:val="000000" w:themeColor="text1"/>
                <w:sz w:val="20"/>
                <w:szCs w:val="20"/>
              </w:rPr>
              <w:t xml:space="preserve"> </w:t>
            </w:r>
            <w:proofErr w:type="spellStart"/>
            <w:r w:rsidRPr="000B4652">
              <w:rPr>
                <w:rFonts w:eastAsia="Arial" w:cs="Tahoma"/>
                <w:bCs/>
                <w:color w:val="000000" w:themeColor="text1"/>
                <w:sz w:val="20"/>
                <w:szCs w:val="20"/>
                <w:lang w:val="en-US"/>
              </w:rPr>
              <w:t>orujo</w:t>
            </w:r>
            <w:proofErr w:type="spellEnd"/>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distillation</w:t>
            </w:r>
            <w:r w:rsidRPr="000B4652">
              <w:rPr>
                <w:rFonts w:eastAsia="Arial" w:cs="Tahoma"/>
                <w:bCs/>
                <w:color w:val="000000" w:themeColor="text1"/>
                <w:sz w:val="20"/>
                <w:szCs w:val="20"/>
              </w:rPr>
              <w:t xml:space="preserve"> </w:t>
            </w:r>
            <w:proofErr w:type="spellStart"/>
            <w:r w:rsidRPr="000B4652">
              <w:rPr>
                <w:rFonts w:eastAsia="Arial" w:cs="Tahoma"/>
                <w:bCs/>
                <w:color w:val="000000" w:themeColor="text1"/>
                <w:sz w:val="20"/>
                <w:szCs w:val="20"/>
                <w:lang w:val="en-US"/>
              </w:rPr>
              <w:t>bagaceira</w:t>
            </w:r>
            <w:proofErr w:type="spellEnd"/>
            <w:r w:rsidRPr="000B4652">
              <w:rPr>
                <w:rFonts w:eastAsia="Arial" w:cs="Tahoma"/>
                <w:bCs/>
                <w:color w:val="000000" w:themeColor="text1"/>
                <w:sz w:val="20"/>
                <w:szCs w:val="20"/>
              </w:rPr>
              <w:t xml:space="preserve"> κλπ) </w:t>
            </w:r>
          </w:p>
          <w:p w:rsidR="000B4652" w:rsidRPr="000B4652" w:rsidRDefault="000B4652" w:rsidP="000B4652">
            <w:pPr>
              <w:rPr>
                <w:rFonts w:cs="Tahoma"/>
                <w:color w:val="000000" w:themeColor="text1"/>
                <w:sz w:val="20"/>
                <w:szCs w:val="20"/>
              </w:rPr>
            </w:pPr>
            <w:r w:rsidRPr="000B4652">
              <w:rPr>
                <w:rFonts w:cs="Tahoma"/>
                <w:b/>
                <w:color w:val="000000" w:themeColor="text1"/>
                <w:sz w:val="20"/>
                <w:szCs w:val="20"/>
              </w:rPr>
              <w:t xml:space="preserve">9. </w:t>
            </w:r>
            <w:r w:rsidRPr="000B4652">
              <w:rPr>
                <w:rFonts w:cs="Tahoma"/>
                <w:color w:val="000000" w:themeColor="text1"/>
                <w:sz w:val="20"/>
                <w:szCs w:val="20"/>
              </w:rPr>
              <w:t xml:space="preserve">Αποστάγματα φρούτων, Τεχνολογία  και Μέθοδοι παρασκευής, </w:t>
            </w:r>
            <w:r w:rsidRPr="000B4652">
              <w:rPr>
                <w:rFonts w:cs="Tahoma"/>
                <w:color w:val="000000" w:themeColor="text1"/>
                <w:sz w:val="20"/>
                <w:szCs w:val="20"/>
                <w:lang w:val="en-US"/>
              </w:rPr>
              <w:t>Calvados</w:t>
            </w:r>
            <w:r w:rsidRPr="000B4652">
              <w:rPr>
                <w:rFonts w:cs="Tahoma"/>
                <w:color w:val="000000" w:themeColor="text1"/>
                <w:sz w:val="20"/>
                <w:szCs w:val="20"/>
              </w:rPr>
              <w:t>(απόσταγμα μήλων),Κ</w:t>
            </w:r>
            <w:proofErr w:type="spellStart"/>
            <w:r w:rsidRPr="000B4652">
              <w:rPr>
                <w:rFonts w:cs="Tahoma"/>
                <w:color w:val="000000" w:themeColor="text1"/>
                <w:sz w:val="20"/>
                <w:szCs w:val="20"/>
                <w:lang w:val="en-US"/>
              </w:rPr>
              <w:t>irsch</w:t>
            </w:r>
            <w:proofErr w:type="spellEnd"/>
            <w:r w:rsidRPr="000B4652">
              <w:rPr>
                <w:rFonts w:cs="Tahoma"/>
                <w:color w:val="000000" w:themeColor="text1"/>
                <w:sz w:val="20"/>
                <w:szCs w:val="20"/>
              </w:rPr>
              <w:t xml:space="preserve"> (απόσταγμα κερασιών)κλπ.</w:t>
            </w:r>
          </w:p>
          <w:p w:rsidR="000B4652" w:rsidRPr="000B4652" w:rsidRDefault="000B4652" w:rsidP="000B4652">
            <w:pPr>
              <w:rPr>
                <w:rFonts w:cs="Tahoma"/>
                <w:color w:val="000000" w:themeColor="text1"/>
                <w:sz w:val="20"/>
                <w:szCs w:val="20"/>
              </w:rPr>
            </w:pPr>
            <w:r w:rsidRPr="000B4652">
              <w:rPr>
                <w:rFonts w:cs="Tahoma"/>
                <w:b/>
                <w:color w:val="000000" w:themeColor="text1"/>
                <w:sz w:val="20"/>
                <w:szCs w:val="20"/>
              </w:rPr>
              <w:t xml:space="preserve">10. </w:t>
            </w:r>
            <w:r w:rsidRPr="000B4652">
              <w:rPr>
                <w:rFonts w:eastAsia="Arial" w:cs="Tahoma"/>
                <w:bCs/>
                <w:color w:val="000000" w:themeColor="text1"/>
                <w:sz w:val="20"/>
                <w:szCs w:val="20"/>
              </w:rPr>
              <w:t xml:space="preserve">Αποστάγματα και αλκοολούχα ποτά με άρωμα </w:t>
            </w:r>
            <w:proofErr w:type="spellStart"/>
            <w:r w:rsidRPr="000B4652">
              <w:rPr>
                <w:rFonts w:eastAsia="Arial" w:cs="Tahoma"/>
                <w:bCs/>
                <w:color w:val="000000" w:themeColor="text1"/>
                <w:sz w:val="20"/>
                <w:szCs w:val="20"/>
              </w:rPr>
              <w:t>ανηθόλης</w:t>
            </w:r>
            <w:proofErr w:type="spellEnd"/>
            <w:r w:rsidRPr="000B4652">
              <w:rPr>
                <w:rFonts w:eastAsia="Arial" w:cs="Tahoma"/>
                <w:bCs/>
                <w:color w:val="000000" w:themeColor="text1"/>
                <w:sz w:val="20"/>
                <w:szCs w:val="20"/>
              </w:rPr>
              <w:t xml:space="preserve">, Τεχνολογία  και μέθοδοι παρασκευής </w:t>
            </w:r>
            <w:proofErr w:type="spellStart"/>
            <w:r w:rsidRPr="000B4652">
              <w:rPr>
                <w:rFonts w:eastAsia="Arial" w:cs="Tahoma"/>
                <w:bCs/>
                <w:color w:val="000000" w:themeColor="text1"/>
                <w:sz w:val="20"/>
                <w:szCs w:val="20"/>
              </w:rPr>
              <w:t>Ουζο</w:t>
            </w:r>
            <w:proofErr w:type="spellEnd"/>
            <w:r w:rsidRPr="000B4652">
              <w:rPr>
                <w:rFonts w:eastAsia="Arial" w:cs="Tahoma"/>
                <w:bCs/>
                <w:color w:val="000000" w:themeColor="text1"/>
                <w:sz w:val="20"/>
                <w:szCs w:val="20"/>
              </w:rPr>
              <w:t>, Α</w:t>
            </w:r>
            <w:proofErr w:type="spellStart"/>
            <w:r w:rsidRPr="000B4652">
              <w:rPr>
                <w:rFonts w:eastAsia="Arial" w:cs="Tahoma"/>
                <w:bCs/>
                <w:color w:val="000000" w:themeColor="text1"/>
                <w:sz w:val="20"/>
                <w:szCs w:val="20"/>
                <w:lang w:val="en-US"/>
              </w:rPr>
              <w:t>nis</w:t>
            </w:r>
            <w:proofErr w:type="spellEnd"/>
            <w:r w:rsidRPr="000B4652">
              <w:rPr>
                <w:rFonts w:eastAsia="Arial" w:cs="Tahoma"/>
                <w:bCs/>
                <w:color w:val="000000" w:themeColor="text1"/>
                <w:sz w:val="20"/>
                <w:szCs w:val="20"/>
              </w:rPr>
              <w:t xml:space="preserve">, </w:t>
            </w:r>
            <w:proofErr w:type="spellStart"/>
            <w:r w:rsidRPr="000B4652">
              <w:rPr>
                <w:rFonts w:eastAsia="Arial" w:cs="Tahoma"/>
                <w:bCs/>
                <w:color w:val="000000" w:themeColor="text1"/>
                <w:sz w:val="20"/>
                <w:szCs w:val="20"/>
                <w:lang w:val="en-US"/>
              </w:rPr>
              <w:t>Pernot</w:t>
            </w:r>
            <w:proofErr w:type="spellEnd"/>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Absinthe</w:t>
            </w:r>
            <w:r w:rsidRPr="000B4652">
              <w:rPr>
                <w:rFonts w:eastAsia="Arial" w:cs="Tahoma"/>
                <w:bCs/>
                <w:color w:val="000000" w:themeColor="text1"/>
                <w:sz w:val="20"/>
                <w:szCs w:val="20"/>
              </w:rPr>
              <w:t>,</w:t>
            </w:r>
            <w:proofErr w:type="spellStart"/>
            <w:r w:rsidRPr="000B4652">
              <w:rPr>
                <w:rFonts w:eastAsia="Arial" w:cs="Tahoma"/>
                <w:bCs/>
                <w:color w:val="000000" w:themeColor="text1"/>
                <w:sz w:val="20"/>
                <w:szCs w:val="20"/>
                <w:lang w:val="en-US"/>
              </w:rPr>
              <w:t>Sambuca</w:t>
            </w:r>
            <w:proofErr w:type="spellEnd"/>
            <w:r w:rsidRPr="000B4652">
              <w:rPr>
                <w:rFonts w:eastAsia="Arial" w:cs="Tahoma"/>
                <w:bCs/>
                <w:color w:val="000000" w:themeColor="text1"/>
                <w:sz w:val="20"/>
                <w:szCs w:val="20"/>
              </w:rPr>
              <w:t xml:space="preserve">. </w:t>
            </w:r>
            <w:r w:rsidRPr="000B4652">
              <w:rPr>
                <w:rFonts w:cs="Tahoma"/>
                <w:color w:val="000000" w:themeColor="text1"/>
                <w:sz w:val="20"/>
                <w:szCs w:val="20"/>
                <w:lang w:val="en-US"/>
              </w:rPr>
              <w:t>Trans</w:t>
            </w:r>
            <w:r w:rsidRPr="000B4652">
              <w:rPr>
                <w:rFonts w:cs="Tahoma"/>
                <w:color w:val="000000" w:themeColor="text1"/>
                <w:sz w:val="20"/>
                <w:szCs w:val="20"/>
              </w:rPr>
              <w:t>-</w:t>
            </w:r>
            <w:proofErr w:type="spellStart"/>
            <w:r w:rsidRPr="000B4652">
              <w:rPr>
                <w:rFonts w:cs="Tahoma"/>
                <w:color w:val="000000" w:themeColor="text1"/>
                <w:sz w:val="20"/>
                <w:szCs w:val="20"/>
                <w:lang w:val="en-US"/>
              </w:rPr>
              <w:t>anethole</w:t>
            </w:r>
            <w:proofErr w:type="spellEnd"/>
            <w:r w:rsidRPr="000B4652">
              <w:rPr>
                <w:rFonts w:cs="Tahoma"/>
                <w:color w:val="000000" w:themeColor="text1"/>
                <w:sz w:val="20"/>
                <w:szCs w:val="20"/>
              </w:rPr>
              <w:t>-</w:t>
            </w:r>
            <w:proofErr w:type="spellStart"/>
            <w:r w:rsidRPr="000B4652">
              <w:rPr>
                <w:rFonts w:cs="Tahoma"/>
                <w:color w:val="000000" w:themeColor="text1"/>
                <w:sz w:val="20"/>
                <w:szCs w:val="20"/>
                <w:lang w:val="en-US"/>
              </w:rPr>
              <w:t>cis</w:t>
            </w:r>
            <w:proofErr w:type="spellEnd"/>
            <w:r w:rsidRPr="000B4652">
              <w:rPr>
                <w:rFonts w:cs="Tahoma"/>
                <w:color w:val="000000" w:themeColor="text1"/>
                <w:sz w:val="20"/>
                <w:szCs w:val="20"/>
              </w:rPr>
              <w:t xml:space="preserve"> –</w:t>
            </w:r>
            <w:proofErr w:type="spellStart"/>
            <w:r w:rsidRPr="000B4652">
              <w:rPr>
                <w:rFonts w:cs="Tahoma"/>
                <w:color w:val="000000" w:themeColor="text1"/>
                <w:sz w:val="20"/>
                <w:szCs w:val="20"/>
                <w:lang w:val="en-US"/>
              </w:rPr>
              <w:t>anethole</w:t>
            </w:r>
            <w:proofErr w:type="spellEnd"/>
          </w:p>
          <w:p w:rsidR="000B4652" w:rsidRPr="000B4652" w:rsidRDefault="000B4652" w:rsidP="000B4652">
            <w:pPr>
              <w:rPr>
                <w:rFonts w:cs="Tahoma"/>
                <w:color w:val="000000" w:themeColor="text1"/>
                <w:sz w:val="20"/>
                <w:szCs w:val="20"/>
              </w:rPr>
            </w:pPr>
            <w:r w:rsidRPr="000B4652">
              <w:rPr>
                <w:rFonts w:cs="Tahoma"/>
                <w:b/>
                <w:color w:val="000000" w:themeColor="text1"/>
                <w:sz w:val="20"/>
                <w:szCs w:val="20"/>
              </w:rPr>
              <w:t xml:space="preserve">11. </w:t>
            </w:r>
            <w:r w:rsidRPr="000B4652">
              <w:rPr>
                <w:rFonts w:eastAsia="Arial" w:cs="Tahoma"/>
                <w:bCs/>
                <w:color w:val="000000" w:themeColor="text1"/>
                <w:sz w:val="20"/>
                <w:szCs w:val="20"/>
              </w:rPr>
              <w:t>Μπύρα-</w:t>
            </w:r>
            <w:proofErr w:type="spellStart"/>
            <w:r w:rsidRPr="000B4652">
              <w:rPr>
                <w:rFonts w:eastAsia="Arial" w:cs="Tahoma"/>
                <w:bCs/>
                <w:color w:val="000000" w:themeColor="text1"/>
                <w:sz w:val="20"/>
                <w:szCs w:val="20"/>
              </w:rPr>
              <w:t>Βυνοποίηση</w:t>
            </w:r>
            <w:proofErr w:type="spellEnd"/>
            <w:r w:rsidRPr="000B4652">
              <w:rPr>
                <w:rFonts w:eastAsia="Arial" w:cs="Tahoma"/>
                <w:bCs/>
                <w:color w:val="000000" w:themeColor="text1"/>
                <w:sz w:val="20"/>
                <w:szCs w:val="20"/>
              </w:rPr>
              <w:t>-</w:t>
            </w:r>
            <w:proofErr w:type="spellStart"/>
            <w:r w:rsidRPr="000B4652">
              <w:rPr>
                <w:rFonts w:eastAsia="Arial" w:cs="Tahoma"/>
                <w:bCs/>
                <w:color w:val="000000" w:themeColor="text1"/>
                <w:sz w:val="20"/>
                <w:szCs w:val="20"/>
              </w:rPr>
              <w:t>Ειδη</w:t>
            </w:r>
            <w:proofErr w:type="spellEnd"/>
            <w:r w:rsidRPr="000B4652">
              <w:rPr>
                <w:rFonts w:eastAsia="Arial" w:cs="Tahoma"/>
                <w:bCs/>
                <w:color w:val="000000" w:themeColor="text1"/>
                <w:sz w:val="20"/>
                <w:szCs w:val="20"/>
              </w:rPr>
              <w:t xml:space="preserve"> μπύρας Ηδύποτα-Τεχνολογία παρασκευής από φρούτα και αρωματικά φυτά-(</w:t>
            </w:r>
            <w:proofErr w:type="spellStart"/>
            <w:r w:rsidRPr="000B4652">
              <w:rPr>
                <w:rFonts w:eastAsia="Arial" w:cs="Tahoma"/>
                <w:bCs/>
                <w:color w:val="000000" w:themeColor="text1"/>
                <w:sz w:val="20"/>
                <w:szCs w:val="20"/>
                <w:lang w:val="en-US"/>
              </w:rPr>
              <w:t>Limoncello</w:t>
            </w:r>
            <w:proofErr w:type="spellEnd"/>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Benedictine</w:t>
            </w:r>
            <w:r w:rsidRPr="000B4652">
              <w:rPr>
                <w:rFonts w:eastAsia="Arial" w:cs="Tahoma"/>
                <w:bCs/>
                <w:color w:val="000000" w:themeColor="text1"/>
                <w:sz w:val="20"/>
                <w:szCs w:val="20"/>
              </w:rPr>
              <w:t>-</w:t>
            </w:r>
            <w:r w:rsidRPr="000B4652">
              <w:rPr>
                <w:rFonts w:eastAsia="Arial" w:cs="Tahoma"/>
                <w:bCs/>
                <w:color w:val="000000" w:themeColor="text1"/>
                <w:sz w:val="20"/>
                <w:szCs w:val="20"/>
                <w:lang w:val="en-US"/>
              </w:rPr>
              <w:t>Grand</w:t>
            </w:r>
            <w:r w:rsidRPr="000B4652">
              <w:rPr>
                <w:rFonts w:eastAsia="Arial" w:cs="Tahoma"/>
                <w:bCs/>
                <w:color w:val="000000" w:themeColor="text1"/>
                <w:sz w:val="20"/>
                <w:szCs w:val="20"/>
              </w:rPr>
              <w:t xml:space="preserve"> </w:t>
            </w:r>
            <w:r w:rsidRPr="000B4652">
              <w:rPr>
                <w:rFonts w:eastAsia="Arial" w:cs="Tahoma"/>
                <w:bCs/>
                <w:color w:val="000000" w:themeColor="text1"/>
                <w:sz w:val="20"/>
                <w:szCs w:val="20"/>
                <w:lang w:val="en-US"/>
              </w:rPr>
              <w:t>Marnier</w:t>
            </w:r>
            <w:r w:rsidRPr="000B4652">
              <w:rPr>
                <w:rFonts w:eastAsia="Arial" w:cs="Tahoma"/>
                <w:bCs/>
                <w:color w:val="000000" w:themeColor="text1"/>
                <w:sz w:val="20"/>
                <w:szCs w:val="20"/>
              </w:rPr>
              <w:t xml:space="preserve"> κλπ.)</w:t>
            </w:r>
          </w:p>
          <w:p w:rsidR="000B4652" w:rsidRPr="000B4652" w:rsidRDefault="000B4652" w:rsidP="000B4652">
            <w:pPr>
              <w:rPr>
                <w:rFonts w:cs="Tahoma"/>
                <w:color w:val="000000" w:themeColor="text1"/>
                <w:sz w:val="20"/>
                <w:szCs w:val="20"/>
              </w:rPr>
            </w:pPr>
            <w:r w:rsidRPr="000B4652">
              <w:rPr>
                <w:rFonts w:cs="Tahoma"/>
                <w:b/>
                <w:color w:val="000000" w:themeColor="text1"/>
                <w:sz w:val="20"/>
                <w:szCs w:val="20"/>
              </w:rPr>
              <w:t xml:space="preserve">12.  </w:t>
            </w:r>
            <w:r w:rsidRPr="000B4652">
              <w:rPr>
                <w:rFonts w:cs="Tahoma"/>
                <w:color w:val="000000" w:themeColor="text1"/>
                <w:sz w:val="20"/>
                <w:szCs w:val="20"/>
              </w:rPr>
              <w:t xml:space="preserve">Αιθέρια έλαια στην Βιομηχανία Τροφίμων και Ποτών Τεχνολογία παρασκευής αιθέριων ελαίων-εκχύλιση και απόσταξη αρωματικών φυτών </w:t>
            </w:r>
          </w:p>
          <w:p w:rsidR="00050B81" w:rsidRPr="000B4652" w:rsidRDefault="000B4652" w:rsidP="00EA60B4">
            <w:pPr>
              <w:rPr>
                <w:rFonts w:eastAsia="Times New Roman" w:cs="Arial"/>
                <w:color w:val="000000" w:themeColor="text1"/>
                <w:sz w:val="20"/>
                <w:szCs w:val="20"/>
              </w:rPr>
            </w:pPr>
            <w:r w:rsidRPr="000B4652">
              <w:rPr>
                <w:rFonts w:cs="Tahoma"/>
                <w:b/>
                <w:color w:val="000000" w:themeColor="text1"/>
                <w:sz w:val="20"/>
                <w:szCs w:val="20"/>
              </w:rPr>
              <w:t xml:space="preserve">13. </w:t>
            </w:r>
            <w:r w:rsidRPr="000B4652">
              <w:rPr>
                <w:rFonts w:cs="Tahoma"/>
                <w:color w:val="000000" w:themeColor="text1"/>
                <w:sz w:val="20"/>
                <w:szCs w:val="20"/>
              </w:rPr>
              <w:t xml:space="preserve">Παλαίωση αποσταγμάτων –Τύποι βαρελιών παλαίωσης –Φυσικοχημικές διεργασίες παλαίωσης. Οργανοληπτικός έλεγχος αλκοολούχων ποτών. Διαγράμματα αξιολόγησης  </w:t>
            </w:r>
            <w:proofErr w:type="spellStart"/>
            <w:r w:rsidRPr="000B4652">
              <w:rPr>
                <w:rFonts w:cs="Tahoma"/>
                <w:color w:val="000000" w:themeColor="text1"/>
                <w:sz w:val="20"/>
                <w:szCs w:val="20"/>
              </w:rPr>
              <w:t>γευσιγνωστικών</w:t>
            </w:r>
            <w:proofErr w:type="spellEnd"/>
            <w:r w:rsidRPr="000B4652">
              <w:rPr>
                <w:rFonts w:cs="Tahoma"/>
                <w:color w:val="000000" w:themeColor="text1"/>
                <w:sz w:val="20"/>
                <w:szCs w:val="20"/>
              </w:rPr>
              <w:t xml:space="preserve"> χαρακτήρων Μ</w:t>
            </w:r>
            <w:proofErr w:type="spellStart"/>
            <w:r w:rsidRPr="000B4652">
              <w:rPr>
                <w:rFonts w:cs="Tahoma"/>
                <w:color w:val="000000" w:themeColor="text1"/>
                <w:sz w:val="20"/>
                <w:szCs w:val="20"/>
                <w:lang w:val="en-US"/>
              </w:rPr>
              <w:t>ixology</w:t>
            </w:r>
            <w:proofErr w:type="spellEnd"/>
            <w:r w:rsidRPr="000B4652">
              <w:rPr>
                <w:rFonts w:cs="Tahoma"/>
                <w:color w:val="000000" w:themeColor="text1"/>
                <w:sz w:val="20"/>
                <w:szCs w:val="20"/>
              </w:rPr>
              <w:t>(</w:t>
            </w:r>
            <w:proofErr w:type="spellStart"/>
            <w:r w:rsidRPr="000B4652">
              <w:rPr>
                <w:rFonts w:cs="Tahoma"/>
                <w:color w:val="000000" w:themeColor="text1"/>
                <w:sz w:val="20"/>
                <w:szCs w:val="20"/>
                <w:lang w:val="en-US"/>
              </w:rPr>
              <w:t>Coctails</w:t>
            </w:r>
            <w:proofErr w:type="spellEnd"/>
            <w:r w:rsidRPr="000B4652">
              <w:rPr>
                <w:rFonts w:cs="Tahoma"/>
                <w:color w:val="000000" w:themeColor="text1"/>
                <w:sz w:val="20"/>
                <w:szCs w:val="20"/>
              </w:rPr>
              <w:t xml:space="preserve">). </w:t>
            </w:r>
          </w:p>
        </w:tc>
      </w:tr>
    </w:tbl>
    <w:p w:rsidR="00050B81" w:rsidRPr="000B465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0B4652">
        <w:rPr>
          <w:rFonts w:eastAsia="Times New Roman" w:cs="Arial"/>
          <w:b/>
          <w:color w:val="000000" w:themeColor="text1"/>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B4652" w:rsidTr="00B25922">
        <w:tc>
          <w:tcPr>
            <w:tcW w:w="3306" w:type="dxa"/>
            <w:shd w:val="clear" w:color="auto" w:fill="DDD9C3" w:themeFill="background2" w:themeFillShade="E6"/>
          </w:tcPr>
          <w:p w:rsidR="00050B81" w:rsidRPr="000B4652" w:rsidRDefault="00050B81" w:rsidP="00B25922">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t>ΤΡΟΠΟΣ ΠΑΡΑΔΟΣΗΣ</w:t>
            </w:r>
            <w:r w:rsidR="00B25922" w:rsidRPr="000B4652">
              <w:rPr>
                <w:rFonts w:eastAsia="Times New Roman" w:cs="Arial"/>
                <w:b/>
                <w:color w:val="000000" w:themeColor="text1"/>
                <w:sz w:val="20"/>
                <w:szCs w:val="20"/>
              </w:rPr>
              <w:br/>
            </w:r>
            <w:r w:rsidR="00B25922" w:rsidRPr="000B4652">
              <w:rPr>
                <w:rFonts w:eastAsia="Times New Roman" w:cs="Arial"/>
                <w:i/>
                <w:color w:val="000000" w:themeColor="text1"/>
                <w:sz w:val="20"/>
                <w:szCs w:val="20"/>
              </w:rPr>
              <w:t>Πρόσωπο με πρόσωπο, Εξ αποστάσεως εκπαίδευση κ.λπ.</w:t>
            </w:r>
          </w:p>
        </w:tc>
        <w:tc>
          <w:tcPr>
            <w:tcW w:w="5166" w:type="dxa"/>
          </w:tcPr>
          <w:p w:rsidR="00050B81" w:rsidRPr="000B4652" w:rsidRDefault="001D341B" w:rsidP="00907017">
            <w:pPr>
              <w:rPr>
                <w:iCs/>
                <w:color w:val="000000" w:themeColor="text1"/>
                <w:sz w:val="20"/>
                <w:szCs w:val="20"/>
              </w:rPr>
            </w:pPr>
            <w:r w:rsidRPr="000B4652">
              <w:rPr>
                <w:iCs/>
                <w:color w:val="000000" w:themeColor="text1"/>
                <w:sz w:val="20"/>
                <w:szCs w:val="20"/>
              </w:rPr>
              <w:t>Στην τάξη</w:t>
            </w:r>
            <w:r w:rsidR="00907017" w:rsidRPr="000B4652">
              <w:rPr>
                <w:iCs/>
                <w:color w:val="000000" w:themeColor="text1"/>
                <w:sz w:val="20"/>
                <w:szCs w:val="20"/>
              </w:rPr>
              <w:t xml:space="preserve"> </w:t>
            </w:r>
          </w:p>
        </w:tc>
      </w:tr>
      <w:tr w:rsidR="00050B81" w:rsidRPr="000B4652" w:rsidTr="00B25922">
        <w:tc>
          <w:tcPr>
            <w:tcW w:w="3306" w:type="dxa"/>
            <w:shd w:val="clear" w:color="auto" w:fill="DDD9C3" w:themeFill="background2" w:themeFillShade="E6"/>
          </w:tcPr>
          <w:p w:rsidR="00050B81" w:rsidRPr="000B4652" w:rsidRDefault="00050B81" w:rsidP="00B25922">
            <w:pPr>
              <w:spacing w:after="0" w:line="240" w:lineRule="auto"/>
              <w:jc w:val="right"/>
              <w:rPr>
                <w:rFonts w:eastAsia="Times New Roman" w:cs="Arial"/>
                <w:i/>
                <w:color w:val="000000" w:themeColor="text1"/>
                <w:sz w:val="20"/>
                <w:szCs w:val="20"/>
              </w:rPr>
            </w:pPr>
            <w:r w:rsidRPr="000B4652">
              <w:rPr>
                <w:rFonts w:eastAsia="Times New Roman" w:cs="Arial"/>
                <w:b/>
                <w:color w:val="000000" w:themeColor="text1"/>
                <w:sz w:val="20"/>
                <w:szCs w:val="20"/>
              </w:rPr>
              <w:t>ΧΡΗΣΗ ΤΕΧΝΟΛΟΓΙΩΝ ΠΛΗΡΟΦΟΡΙΑΣ ΚΑΙ ΕΠΙΚΟΙΝΩΝΙΩΝ</w:t>
            </w:r>
            <w:r w:rsidR="00B25922" w:rsidRPr="000B4652">
              <w:rPr>
                <w:rFonts w:eastAsia="Times New Roman" w:cs="Arial"/>
                <w:b/>
                <w:color w:val="000000" w:themeColor="text1"/>
                <w:sz w:val="20"/>
                <w:szCs w:val="20"/>
              </w:rPr>
              <w:br/>
            </w:r>
            <w:r w:rsidR="00B25922" w:rsidRPr="000B4652">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D341B" w:rsidRPr="000B4652" w:rsidRDefault="003D2B49" w:rsidP="001D341B">
            <w:pPr>
              <w:spacing w:after="0" w:line="240" w:lineRule="auto"/>
              <w:rPr>
                <w:iCs/>
                <w:color w:val="000000" w:themeColor="text1"/>
                <w:sz w:val="20"/>
                <w:szCs w:val="20"/>
              </w:rPr>
            </w:pPr>
            <w:r w:rsidRPr="000B4652">
              <w:rPr>
                <w:iCs/>
                <w:color w:val="000000" w:themeColor="text1"/>
                <w:sz w:val="20"/>
                <w:szCs w:val="20"/>
              </w:rPr>
              <w:t xml:space="preserve">Διδασκαλία μέσω παρουσιάσεων με </w:t>
            </w:r>
            <w:r w:rsidRPr="000B4652">
              <w:rPr>
                <w:iCs/>
                <w:color w:val="000000" w:themeColor="text1"/>
                <w:sz w:val="20"/>
                <w:szCs w:val="20"/>
                <w:lang w:val="en-US"/>
              </w:rPr>
              <w:t>power</w:t>
            </w:r>
            <w:r w:rsidRPr="000B4652">
              <w:rPr>
                <w:iCs/>
                <w:color w:val="000000" w:themeColor="text1"/>
                <w:sz w:val="20"/>
                <w:szCs w:val="20"/>
              </w:rPr>
              <w:t xml:space="preserve"> </w:t>
            </w:r>
            <w:r w:rsidRPr="000B4652">
              <w:rPr>
                <w:iCs/>
                <w:color w:val="000000" w:themeColor="text1"/>
                <w:sz w:val="20"/>
                <w:szCs w:val="20"/>
                <w:lang w:val="en-US"/>
              </w:rPr>
              <w:t>point</w:t>
            </w:r>
          </w:p>
          <w:p w:rsidR="00907017" w:rsidRPr="000B4652" w:rsidRDefault="001D341B" w:rsidP="001D341B">
            <w:pPr>
              <w:spacing w:after="0" w:line="240" w:lineRule="auto"/>
              <w:rPr>
                <w:rFonts w:eastAsia="Times New Roman" w:cs="Arial"/>
                <w:b/>
                <w:color w:val="000000" w:themeColor="text1"/>
                <w:sz w:val="20"/>
                <w:szCs w:val="20"/>
              </w:rPr>
            </w:pPr>
            <w:r w:rsidRPr="000B4652">
              <w:rPr>
                <w:iCs/>
                <w:color w:val="000000" w:themeColor="text1"/>
                <w:sz w:val="20"/>
                <w:szCs w:val="20"/>
              </w:rPr>
              <w:t xml:space="preserve">Υποστήριξη Μαθησιακής διαδικασίας μέσω της ηλεκτρονικής πλατφόρμας </w:t>
            </w:r>
            <w:r w:rsidRPr="000B4652">
              <w:rPr>
                <w:iCs/>
                <w:color w:val="000000" w:themeColor="text1"/>
                <w:sz w:val="20"/>
                <w:szCs w:val="20"/>
                <w:lang w:val="en-US"/>
              </w:rPr>
              <w:t>e</w:t>
            </w:r>
            <w:r w:rsidRPr="000B4652">
              <w:rPr>
                <w:iCs/>
                <w:color w:val="000000" w:themeColor="text1"/>
                <w:sz w:val="20"/>
                <w:szCs w:val="20"/>
              </w:rPr>
              <w:t>-</w:t>
            </w:r>
            <w:r w:rsidRPr="000B4652">
              <w:rPr>
                <w:iCs/>
                <w:color w:val="000000" w:themeColor="text1"/>
                <w:sz w:val="20"/>
                <w:szCs w:val="20"/>
                <w:lang w:val="en-US"/>
              </w:rPr>
              <w:t>class</w:t>
            </w:r>
          </w:p>
        </w:tc>
      </w:tr>
      <w:tr w:rsidR="00050B81" w:rsidRPr="000B4652" w:rsidTr="00B25922">
        <w:tc>
          <w:tcPr>
            <w:tcW w:w="3306" w:type="dxa"/>
            <w:shd w:val="clear" w:color="auto" w:fill="DDD9C3" w:themeFill="background2" w:themeFillShade="E6"/>
          </w:tcPr>
          <w:p w:rsidR="00050B81" w:rsidRPr="000B4652" w:rsidRDefault="00050B81" w:rsidP="00B25922">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lastRenderedPageBreak/>
              <w:t>ΟΡΓΑΝΩΣΗ ΔΙΔΑΣΚΑΛΙΑΣ</w:t>
            </w:r>
          </w:p>
          <w:p w:rsidR="00050B81" w:rsidRPr="000B4652" w:rsidRDefault="00050B81" w:rsidP="00B25922">
            <w:pPr>
              <w:spacing w:after="0" w:line="240" w:lineRule="auto"/>
              <w:jc w:val="both"/>
              <w:rPr>
                <w:rFonts w:eastAsia="Times New Roman" w:cs="Arial"/>
                <w:i/>
                <w:color w:val="000000" w:themeColor="text1"/>
                <w:sz w:val="20"/>
                <w:szCs w:val="20"/>
              </w:rPr>
            </w:pPr>
            <w:r w:rsidRPr="000B4652">
              <w:rPr>
                <w:rFonts w:eastAsia="Times New Roman" w:cs="Arial"/>
                <w:i/>
                <w:color w:val="000000" w:themeColor="text1"/>
                <w:sz w:val="20"/>
                <w:szCs w:val="20"/>
              </w:rPr>
              <w:t>Περιγράφονται αναλυτικά ο τρόπος και μέθοδοι διδασκαλίας.</w:t>
            </w:r>
          </w:p>
          <w:p w:rsidR="00B25922" w:rsidRPr="000B4652" w:rsidRDefault="00B25922" w:rsidP="00B25922">
            <w:pPr>
              <w:spacing w:after="0" w:line="240" w:lineRule="auto"/>
              <w:jc w:val="both"/>
              <w:rPr>
                <w:rFonts w:eastAsia="Times New Roman" w:cs="Arial"/>
                <w:i/>
                <w:color w:val="000000" w:themeColor="text1"/>
                <w:sz w:val="20"/>
                <w:szCs w:val="20"/>
              </w:rPr>
            </w:pPr>
            <w:r w:rsidRPr="000B4652">
              <w:rPr>
                <w:rFonts w:eastAsia="Times New Roman" w:cs="Arial"/>
                <w:i/>
                <w:color w:val="000000" w:themeColor="text1"/>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B4652">
              <w:rPr>
                <w:rFonts w:eastAsia="Times New Roman" w:cs="Arial"/>
                <w:i/>
                <w:color w:val="000000" w:themeColor="text1"/>
                <w:sz w:val="20"/>
                <w:szCs w:val="20"/>
                <w:lang w:val="en-US"/>
              </w:rPr>
              <w:t>project</w:t>
            </w:r>
            <w:r w:rsidRPr="000B4652">
              <w:rPr>
                <w:rFonts w:eastAsia="Times New Roman" w:cs="Arial"/>
                <w:i/>
                <w:color w:val="000000" w:themeColor="text1"/>
                <w:sz w:val="20"/>
                <w:szCs w:val="20"/>
              </w:rPr>
              <w:t>), Συγγραφή εργασίας / εργασιών, Καλλιτεχνική δημιουργία, κ.λπ.</w:t>
            </w:r>
          </w:p>
          <w:p w:rsidR="00B25922" w:rsidRPr="000B4652" w:rsidRDefault="00B25922" w:rsidP="00B25922">
            <w:pPr>
              <w:spacing w:after="0" w:line="240" w:lineRule="auto"/>
              <w:jc w:val="both"/>
              <w:rPr>
                <w:rFonts w:eastAsia="Times New Roman" w:cs="Arial"/>
                <w:i/>
                <w:color w:val="000000" w:themeColor="text1"/>
                <w:sz w:val="20"/>
                <w:szCs w:val="20"/>
              </w:rPr>
            </w:pPr>
          </w:p>
          <w:p w:rsidR="00050B81" w:rsidRPr="000B4652" w:rsidRDefault="00050B81" w:rsidP="00B25922">
            <w:pPr>
              <w:spacing w:after="0" w:line="240" w:lineRule="auto"/>
              <w:jc w:val="both"/>
              <w:rPr>
                <w:rFonts w:eastAsia="Times New Roman" w:cs="Arial"/>
                <w:i/>
                <w:color w:val="000000" w:themeColor="text1"/>
                <w:sz w:val="20"/>
                <w:szCs w:val="20"/>
              </w:rPr>
            </w:pPr>
            <w:r w:rsidRPr="000B4652">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B4652">
              <w:rPr>
                <w:rFonts w:eastAsia="Times New Roman" w:cs="Arial"/>
                <w:i/>
                <w:color w:val="000000" w:themeColor="text1"/>
                <w:sz w:val="20"/>
                <w:szCs w:val="20"/>
                <w:lang w:val="en-US"/>
              </w:rPr>
              <w:t>standards</w:t>
            </w:r>
            <w:r w:rsidRPr="000B4652">
              <w:rPr>
                <w:rFonts w:eastAsia="Times New Roman" w:cs="Arial"/>
                <w:i/>
                <w:color w:val="000000" w:themeColor="text1"/>
                <w:sz w:val="20"/>
                <w:szCs w:val="20"/>
              </w:rPr>
              <w:t xml:space="preserve"> του </w:t>
            </w:r>
            <w:r w:rsidRPr="000B4652">
              <w:rPr>
                <w:rFonts w:eastAsia="Times New Roman" w:cs="Arial"/>
                <w:i/>
                <w:color w:val="000000" w:themeColor="text1"/>
                <w:sz w:val="20"/>
                <w:szCs w:val="20"/>
                <w:lang w:val="en-US"/>
              </w:rPr>
              <w:t>ECTS</w:t>
            </w:r>
          </w:p>
        </w:tc>
        <w:tc>
          <w:tcPr>
            <w:tcW w:w="5166" w:type="dxa"/>
            <w:tcBorders>
              <w:bottom w:val="single" w:sz="4" w:space="0" w:color="auto"/>
            </w:tcBorders>
          </w:tcPr>
          <w:tbl>
            <w:tblPr>
              <w:tblStyle w:val="a3"/>
              <w:tblW w:w="0" w:type="auto"/>
              <w:tblLook w:val="04A0"/>
            </w:tblPr>
            <w:tblGrid>
              <w:gridCol w:w="2467"/>
              <w:gridCol w:w="2468"/>
            </w:tblGrid>
            <w:tr w:rsidR="00050B81" w:rsidRPr="000B4652" w:rsidTr="00B25922">
              <w:tc>
                <w:tcPr>
                  <w:tcW w:w="2467" w:type="dxa"/>
                  <w:shd w:val="clear" w:color="auto" w:fill="DDD9C3" w:themeFill="background2" w:themeFillShade="E6"/>
                  <w:vAlign w:val="center"/>
                </w:tcPr>
                <w:p w:rsidR="00050B81" w:rsidRPr="000B4652" w:rsidRDefault="00050B81" w:rsidP="00050B81">
                  <w:pPr>
                    <w:jc w:val="center"/>
                    <w:rPr>
                      <w:rFonts w:asciiTheme="minorHAnsi" w:hAnsiTheme="minorHAnsi" w:cs="Arial"/>
                      <w:b/>
                      <w:i/>
                      <w:color w:val="000000" w:themeColor="text1"/>
                      <w:lang w:val="el-GR"/>
                    </w:rPr>
                  </w:pPr>
                  <w:r w:rsidRPr="000B4652">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0B4652" w:rsidRDefault="00050B81" w:rsidP="00050B81">
                  <w:pPr>
                    <w:jc w:val="center"/>
                    <w:rPr>
                      <w:rFonts w:asciiTheme="minorHAnsi" w:hAnsiTheme="minorHAnsi" w:cs="Arial"/>
                      <w:b/>
                      <w:i/>
                      <w:color w:val="000000" w:themeColor="text1"/>
                      <w:lang w:val="el-GR"/>
                    </w:rPr>
                  </w:pPr>
                  <w:r w:rsidRPr="000B4652">
                    <w:rPr>
                      <w:rFonts w:asciiTheme="minorHAnsi" w:hAnsiTheme="minorHAnsi" w:cs="Arial"/>
                      <w:b/>
                      <w:i/>
                      <w:color w:val="000000" w:themeColor="text1"/>
                      <w:lang w:val="el-GR"/>
                    </w:rPr>
                    <w:t>Φόρτος Εργασίας Εξαμήνου</w:t>
                  </w:r>
                </w:p>
              </w:tc>
            </w:tr>
            <w:tr w:rsidR="00050B81" w:rsidRPr="000B4652" w:rsidTr="00BF6D32">
              <w:tc>
                <w:tcPr>
                  <w:tcW w:w="2467" w:type="dxa"/>
                </w:tcPr>
                <w:p w:rsidR="00050B81" w:rsidRPr="00972C0F" w:rsidRDefault="001D341B" w:rsidP="00050B81">
                  <w:pPr>
                    <w:rPr>
                      <w:rFonts w:asciiTheme="minorHAnsi" w:hAnsiTheme="minorHAnsi" w:cs="Arial"/>
                      <w:color w:val="000000" w:themeColor="text1"/>
                      <w:lang w:val="el-GR"/>
                    </w:rPr>
                  </w:pPr>
                  <w:r w:rsidRPr="00972C0F">
                    <w:rPr>
                      <w:rFonts w:asciiTheme="minorHAnsi" w:hAnsiTheme="minorHAnsi" w:cs="Arial"/>
                      <w:color w:val="000000" w:themeColor="text1"/>
                      <w:lang w:val="el-GR"/>
                    </w:rPr>
                    <w:t>Διαλέξεις</w:t>
                  </w:r>
                </w:p>
              </w:tc>
              <w:tc>
                <w:tcPr>
                  <w:tcW w:w="2468" w:type="dxa"/>
                </w:tcPr>
                <w:p w:rsidR="00050B81" w:rsidRPr="00972C0F" w:rsidRDefault="008343A9" w:rsidP="00050B81">
                  <w:pPr>
                    <w:jc w:val="center"/>
                    <w:rPr>
                      <w:rFonts w:asciiTheme="minorHAnsi" w:hAnsiTheme="minorHAnsi" w:cs="Arial"/>
                      <w:color w:val="000000" w:themeColor="text1"/>
                      <w:lang w:val="el-GR"/>
                    </w:rPr>
                  </w:pPr>
                  <w:r w:rsidRPr="00972C0F">
                    <w:rPr>
                      <w:rFonts w:asciiTheme="minorHAnsi" w:hAnsiTheme="minorHAnsi" w:cs="Arial"/>
                      <w:color w:val="000000" w:themeColor="text1"/>
                      <w:lang w:val="el-GR"/>
                    </w:rPr>
                    <w:t>2</w:t>
                  </w:r>
                  <w:r w:rsidR="00B51B61">
                    <w:rPr>
                      <w:rFonts w:asciiTheme="minorHAnsi" w:hAnsiTheme="minorHAnsi" w:cs="Arial"/>
                      <w:color w:val="000000" w:themeColor="text1"/>
                      <w:lang w:val="el-GR"/>
                    </w:rPr>
                    <w:t>5</w:t>
                  </w:r>
                </w:p>
              </w:tc>
            </w:tr>
            <w:tr w:rsidR="00050B81" w:rsidRPr="000B4652" w:rsidTr="00050B81">
              <w:tc>
                <w:tcPr>
                  <w:tcW w:w="2467" w:type="dxa"/>
                  <w:shd w:val="clear" w:color="auto" w:fill="auto"/>
                </w:tcPr>
                <w:p w:rsidR="00050B81" w:rsidRPr="00972C0F" w:rsidRDefault="003D2B49" w:rsidP="008343A9">
                  <w:pPr>
                    <w:rPr>
                      <w:rFonts w:asciiTheme="minorHAnsi" w:hAnsiTheme="minorHAnsi" w:cs="Arial"/>
                      <w:i/>
                      <w:color w:val="000000" w:themeColor="text1"/>
                      <w:lang w:val="el-GR"/>
                    </w:rPr>
                  </w:pPr>
                  <w:r w:rsidRPr="00972C0F">
                    <w:rPr>
                      <w:rFonts w:asciiTheme="minorHAnsi" w:hAnsiTheme="minorHAnsi" w:cs="Arial"/>
                      <w:color w:val="000000" w:themeColor="text1"/>
                    </w:rPr>
                    <w:t>E</w:t>
                  </w:r>
                  <w:r w:rsidRPr="00972C0F">
                    <w:rPr>
                      <w:rFonts w:asciiTheme="minorHAnsi" w:hAnsiTheme="minorHAnsi" w:cs="Arial"/>
                      <w:color w:val="000000" w:themeColor="text1"/>
                      <w:lang w:val="el-GR"/>
                    </w:rPr>
                    <w:t>ργαστηριακές ασκήσεις</w:t>
                  </w:r>
                </w:p>
              </w:tc>
              <w:tc>
                <w:tcPr>
                  <w:tcW w:w="2468" w:type="dxa"/>
                </w:tcPr>
                <w:p w:rsidR="00050B81" w:rsidRPr="00972C0F" w:rsidRDefault="008343A9" w:rsidP="00050B81">
                  <w:pPr>
                    <w:jc w:val="center"/>
                    <w:rPr>
                      <w:rFonts w:asciiTheme="minorHAnsi" w:hAnsiTheme="minorHAnsi" w:cs="Arial"/>
                      <w:color w:val="000000" w:themeColor="text1"/>
                      <w:lang w:val="el-GR"/>
                    </w:rPr>
                  </w:pPr>
                  <w:r w:rsidRPr="00972C0F">
                    <w:rPr>
                      <w:rFonts w:asciiTheme="minorHAnsi" w:hAnsiTheme="minorHAnsi" w:cs="Arial"/>
                      <w:color w:val="000000" w:themeColor="text1"/>
                      <w:lang w:val="el-GR"/>
                    </w:rPr>
                    <w:t>2</w:t>
                  </w:r>
                  <w:r w:rsidR="00B51B61">
                    <w:rPr>
                      <w:rFonts w:asciiTheme="minorHAnsi" w:hAnsiTheme="minorHAnsi" w:cs="Arial"/>
                      <w:color w:val="000000" w:themeColor="text1"/>
                      <w:lang w:val="el-GR"/>
                    </w:rPr>
                    <w:t>5</w:t>
                  </w:r>
                </w:p>
              </w:tc>
            </w:tr>
            <w:tr w:rsidR="008343A9" w:rsidRPr="000B4652" w:rsidTr="00050B81">
              <w:tc>
                <w:tcPr>
                  <w:tcW w:w="2467" w:type="dxa"/>
                  <w:shd w:val="clear" w:color="auto" w:fill="auto"/>
                </w:tcPr>
                <w:p w:rsidR="008343A9" w:rsidRPr="00972C0F" w:rsidRDefault="008343A9" w:rsidP="008343A9">
                  <w:pPr>
                    <w:rPr>
                      <w:rFonts w:asciiTheme="minorHAnsi" w:hAnsiTheme="minorHAnsi" w:cs="Arial"/>
                      <w:i/>
                      <w:color w:val="000000" w:themeColor="text1"/>
                      <w:lang w:val="el-GR"/>
                    </w:rPr>
                  </w:pPr>
                </w:p>
              </w:tc>
              <w:tc>
                <w:tcPr>
                  <w:tcW w:w="2468" w:type="dxa"/>
                </w:tcPr>
                <w:p w:rsidR="008343A9" w:rsidRPr="00972C0F" w:rsidRDefault="008343A9" w:rsidP="008343A9">
                  <w:pPr>
                    <w:jc w:val="center"/>
                    <w:rPr>
                      <w:rFonts w:asciiTheme="minorHAnsi" w:hAnsiTheme="minorHAnsi" w:cs="Arial"/>
                      <w:color w:val="000000" w:themeColor="text1"/>
                      <w:lang w:val="el-GR"/>
                    </w:rPr>
                  </w:pPr>
                </w:p>
                <w:p w:rsidR="008343A9" w:rsidRPr="00972C0F" w:rsidRDefault="008343A9" w:rsidP="008343A9">
                  <w:pPr>
                    <w:jc w:val="center"/>
                    <w:rPr>
                      <w:rFonts w:asciiTheme="minorHAnsi" w:hAnsiTheme="minorHAnsi" w:cs="Arial"/>
                      <w:color w:val="000000" w:themeColor="text1"/>
                      <w:lang w:val="el-GR"/>
                    </w:rPr>
                  </w:pPr>
                </w:p>
              </w:tc>
            </w:tr>
            <w:tr w:rsidR="008343A9" w:rsidRPr="000B4652" w:rsidTr="00050B81">
              <w:tc>
                <w:tcPr>
                  <w:tcW w:w="2467" w:type="dxa"/>
                  <w:shd w:val="clear" w:color="auto" w:fill="auto"/>
                </w:tcPr>
                <w:p w:rsidR="008343A9" w:rsidRPr="00972C0F" w:rsidRDefault="008343A9" w:rsidP="008343A9">
                  <w:pPr>
                    <w:rPr>
                      <w:rFonts w:asciiTheme="minorHAnsi" w:hAnsiTheme="minorHAnsi" w:cs="Arial"/>
                      <w:i/>
                      <w:color w:val="000000" w:themeColor="text1"/>
                      <w:lang w:val="el-GR"/>
                    </w:rPr>
                  </w:pPr>
                </w:p>
              </w:tc>
              <w:tc>
                <w:tcPr>
                  <w:tcW w:w="2468" w:type="dxa"/>
                </w:tcPr>
                <w:p w:rsidR="008343A9" w:rsidRPr="00972C0F" w:rsidRDefault="008343A9" w:rsidP="008343A9">
                  <w:pPr>
                    <w:jc w:val="center"/>
                    <w:rPr>
                      <w:rFonts w:asciiTheme="minorHAnsi" w:hAnsiTheme="minorHAnsi" w:cs="Arial"/>
                      <w:color w:val="000000" w:themeColor="text1"/>
                      <w:lang w:val="el-GR"/>
                    </w:rPr>
                  </w:pPr>
                </w:p>
              </w:tc>
            </w:tr>
            <w:tr w:rsidR="008343A9" w:rsidRPr="000B4652" w:rsidTr="00050B81">
              <w:tc>
                <w:tcPr>
                  <w:tcW w:w="2467" w:type="dxa"/>
                  <w:shd w:val="clear" w:color="auto" w:fill="auto"/>
                </w:tcPr>
                <w:p w:rsidR="008343A9" w:rsidRPr="00972C0F" w:rsidRDefault="008343A9" w:rsidP="008343A9">
                  <w:pPr>
                    <w:rPr>
                      <w:rFonts w:asciiTheme="minorHAnsi" w:hAnsiTheme="minorHAnsi" w:cs="Arial"/>
                      <w:i/>
                      <w:color w:val="000000" w:themeColor="text1"/>
                      <w:lang w:val="el-GR"/>
                    </w:rPr>
                  </w:pPr>
                </w:p>
              </w:tc>
              <w:tc>
                <w:tcPr>
                  <w:tcW w:w="2468" w:type="dxa"/>
                </w:tcPr>
                <w:p w:rsidR="008343A9" w:rsidRPr="00972C0F" w:rsidRDefault="008343A9" w:rsidP="008343A9">
                  <w:pPr>
                    <w:jc w:val="center"/>
                    <w:rPr>
                      <w:rFonts w:asciiTheme="minorHAnsi" w:hAnsiTheme="minorHAnsi" w:cs="Arial"/>
                      <w:color w:val="000000" w:themeColor="text1"/>
                      <w:lang w:val="el-GR"/>
                    </w:rPr>
                  </w:pPr>
                </w:p>
              </w:tc>
            </w:tr>
            <w:tr w:rsidR="008343A9" w:rsidRPr="000B4652" w:rsidTr="00050B81">
              <w:tc>
                <w:tcPr>
                  <w:tcW w:w="2467" w:type="dxa"/>
                  <w:shd w:val="clear" w:color="auto" w:fill="auto"/>
                </w:tcPr>
                <w:p w:rsidR="008343A9" w:rsidRPr="00972C0F" w:rsidRDefault="008343A9" w:rsidP="008343A9">
                  <w:pPr>
                    <w:rPr>
                      <w:rFonts w:asciiTheme="minorHAnsi" w:hAnsiTheme="minorHAnsi" w:cs="Arial"/>
                      <w:i/>
                      <w:color w:val="000000" w:themeColor="text1"/>
                      <w:lang w:val="el-GR"/>
                    </w:rPr>
                  </w:pPr>
                </w:p>
              </w:tc>
              <w:tc>
                <w:tcPr>
                  <w:tcW w:w="2468" w:type="dxa"/>
                </w:tcPr>
                <w:p w:rsidR="008343A9" w:rsidRPr="00972C0F" w:rsidRDefault="008343A9" w:rsidP="008343A9">
                  <w:pPr>
                    <w:rPr>
                      <w:rFonts w:asciiTheme="minorHAnsi" w:hAnsiTheme="minorHAnsi" w:cs="Arial"/>
                      <w:i/>
                      <w:color w:val="000000" w:themeColor="text1"/>
                      <w:lang w:val="el-GR"/>
                    </w:rPr>
                  </w:pPr>
                </w:p>
              </w:tc>
            </w:tr>
            <w:tr w:rsidR="008343A9" w:rsidRPr="000B4652" w:rsidTr="00050B81">
              <w:tc>
                <w:tcPr>
                  <w:tcW w:w="2467" w:type="dxa"/>
                  <w:shd w:val="clear" w:color="auto" w:fill="auto"/>
                </w:tcPr>
                <w:p w:rsidR="008343A9" w:rsidRPr="00972C0F" w:rsidRDefault="008343A9" w:rsidP="008343A9">
                  <w:pPr>
                    <w:rPr>
                      <w:rFonts w:asciiTheme="minorHAnsi" w:hAnsiTheme="minorHAnsi" w:cs="Arial"/>
                      <w:i/>
                      <w:color w:val="000000" w:themeColor="text1"/>
                      <w:lang w:val="el-GR"/>
                    </w:rPr>
                  </w:pPr>
                </w:p>
              </w:tc>
              <w:tc>
                <w:tcPr>
                  <w:tcW w:w="2468" w:type="dxa"/>
                </w:tcPr>
                <w:p w:rsidR="008343A9" w:rsidRPr="00972C0F" w:rsidRDefault="008343A9" w:rsidP="008343A9">
                  <w:pPr>
                    <w:rPr>
                      <w:rFonts w:asciiTheme="minorHAnsi" w:hAnsiTheme="minorHAnsi" w:cs="Arial"/>
                      <w:i/>
                      <w:color w:val="000000" w:themeColor="text1"/>
                      <w:lang w:val="el-GR"/>
                    </w:rPr>
                  </w:pPr>
                </w:p>
              </w:tc>
            </w:tr>
            <w:tr w:rsidR="008343A9" w:rsidRPr="000B4652" w:rsidTr="00050B81">
              <w:tc>
                <w:tcPr>
                  <w:tcW w:w="2467" w:type="dxa"/>
                  <w:shd w:val="clear" w:color="auto" w:fill="auto"/>
                </w:tcPr>
                <w:p w:rsidR="008343A9" w:rsidRPr="00972C0F" w:rsidRDefault="008343A9" w:rsidP="008343A9">
                  <w:pPr>
                    <w:rPr>
                      <w:rFonts w:asciiTheme="minorHAnsi" w:hAnsiTheme="minorHAnsi" w:cs="Arial"/>
                      <w:i/>
                      <w:color w:val="000000" w:themeColor="text1"/>
                      <w:lang w:val="el-GR"/>
                    </w:rPr>
                  </w:pPr>
                </w:p>
              </w:tc>
              <w:tc>
                <w:tcPr>
                  <w:tcW w:w="2468" w:type="dxa"/>
                </w:tcPr>
                <w:p w:rsidR="008343A9" w:rsidRPr="00972C0F" w:rsidRDefault="008343A9" w:rsidP="008343A9">
                  <w:pPr>
                    <w:rPr>
                      <w:rFonts w:asciiTheme="minorHAnsi" w:hAnsiTheme="minorHAnsi" w:cs="Arial"/>
                      <w:i/>
                      <w:color w:val="000000" w:themeColor="text1"/>
                      <w:lang w:val="el-GR"/>
                    </w:rPr>
                  </w:pPr>
                </w:p>
              </w:tc>
            </w:tr>
            <w:tr w:rsidR="008343A9" w:rsidRPr="000B4652" w:rsidTr="00050B81">
              <w:tc>
                <w:tcPr>
                  <w:tcW w:w="2467" w:type="dxa"/>
                  <w:shd w:val="clear" w:color="auto" w:fill="auto"/>
                </w:tcPr>
                <w:p w:rsidR="008343A9" w:rsidRPr="00972C0F" w:rsidRDefault="008343A9" w:rsidP="008343A9">
                  <w:pPr>
                    <w:rPr>
                      <w:rFonts w:asciiTheme="minorHAnsi" w:hAnsiTheme="minorHAnsi" w:cs="Arial"/>
                      <w:color w:val="000000" w:themeColor="text1"/>
                      <w:lang w:val="el-GR"/>
                    </w:rPr>
                  </w:pPr>
                  <w:r w:rsidRPr="00972C0F">
                    <w:rPr>
                      <w:rFonts w:asciiTheme="minorHAnsi" w:hAnsiTheme="minorHAnsi" w:cs="Arial"/>
                      <w:color w:val="000000" w:themeColor="text1"/>
                      <w:lang w:val="el-GR"/>
                    </w:rPr>
                    <w:t>Αυτοτελής Μελέτη</w:t>
                  </w:r>
                  <w:r w:rsidR="003D2B49" w:rsidRPr="00972C0F">
                    <w:rPr>
                      <w:rFonts w:asciiTheme="minorHAnsi" w:hAnsiTheme="minorHAnsi" w:cs="Arial"/>
                      <w:color w:val="000000" w:themeColor="text1"/>
                      <w:lang w:val="el-GR"/>
                    </w:rPr>
                    <w:t xml:space="preserve"> &amp; συγγραφή εργασιών </w:t>
                  </w:r>
                </w:p>
              </w:tc>
              <w:tc>
                <w:tcPr>
                  <w:tcW w:w="2468" w:type="dxa"/>
                </w:tcPr>
                <w:p w:rsidR="008343A9" w:rsidRPr="00972C0F" w:rsidRDefault="00B51B61" w:rsidP="008343A9">
                  <w:pPr>
                    <w:jc w:val="center"/>
                    <w:rPr>
                      <w:rFonts w:asciiTheme="minorHAnsi" w:hAnsiTheme="minorHAnsi" w:cs="Arial"/>
                      <w:color w:val="000000" w:themeColor="text1"/>
                      <w:lang w:val="el-GR"/>
                    </w:rPr>
                  </w:pPr>
                  <w:r>
                    <w:rPr>
                      <w:rFonts w:asciiTheme="minorHAnsi" w:hAnsiTheme="minorHAnsi" w:cs="Arial"/>
                      <w:color w:val="000000" w:themeColor="text1"/>
                      <w:lang w:val="el-GR"/>
                    </w:rPr>
                    <w:t>25</w:t>
                  </w:r>
                </w:p>
              </w:tc>
            </w:tr>
            <w:tr w:rsidR="008343A9" w:rsidRPr="000B4652" w:rsidTr="00907017">
              <w:tc>
                <w:tcPr>
                  <w:tcW w:w="2467" w:type="dxa"/>
                </w:tcPr>
                <w:p w:rsidR="008343A9" w:rsidRPr="00972C0F" w:rsidRDefault="008343A9" w:rsidP="008343A9">
                  <w:pPr>
                    <w:rPr>
                      <w:rFonts w:asciiTheme="minorHAnsi" w:hAnsiTheme="minorHAnsi" w:cs="Arial"/>
                      <w:i/>
                      <w:color w:val="000000" w:themeColor="text1"/>
                      <w:lang w:val="el-GR"/>
                    </w:rPr>
                  </w:pPr>
                  <w:r w:rsidRPr="00972C0F">
                    <w:rPr>
                      <w:rFonts w:asciiTheme="minorHAnsi" w:hAnsiTheme="minorHAnsi" w:cs="Arial"/>
                      <w:i/>
                      <w:color w:val="000000" w:themeColor="text1"/>
                      <w:lang w:val="el-GR"/>
                    </w:rPr>
                    <w:t xml:space="preserve">Σύνολο Μαθήματος </w:t>
                  </w:r>
                </w:p>
                <w:p w:rsidR="008343A9" w:rsidRPr="00972C0F" w:rsidRDefault="008343A9" w:rsidP="008343A9">
                  <w:pPr>
                    <w:rPr>
                      <w:rFonts w:asciiTheme="minorHAnsi" w:hAnsiTheme="minorHAnsi" w:cs="Arial"/>
                      <w:i/>
                      <w:color w:val="000000" w:themeColor="text1"/>
                      <w:lang w:val="el-GR"/>
                    </w:rPr>
                  </w:pPr>
                  <w:r w:rsidRPr="00972C0F">
                    <w:rPr>
                      <w:rFonts w:asciiTheme="minorHAnsi" w:hAnsiTheme="minorHAnsi" w:cs="Arial"/>
                      <w:i/>
                      <w:color w:val="000000" w:themeColor="text1"/>
                      <w:lang w:val="el-GR"/>
                    </w:rPr>
                    <w:t>(25 ώρες φόρτου εργασίας ανά πιστωτική μονάδα)</w:t>
                  </w:r>
                </w:p>
              </w:tc>
              <w:tc>
                <w:tcPr>
                  <w:tcW w:w="2468" w:type="dxa"/>
                  <w:vAlign w:val="center"/>
                </w:tcPr>
                <w:p w:rsidR="008343A9" w:rsidRPr="00972C0F" w:rsidRDefault="00B51B61" w:rsidP="008343A9">
                  <w:pPr>
                    <w:jc w:val="center"/>
                    <w:rPr>
                      <w:rFonts w:asciiTheme="minorHAnsi" w:hAnsiTheme="minorHAnsi" w:cs="Arial"/>
                      <w:i/>
                      <w:color w:val="000000" w:themeColor="text1"/>
                      <w:lang w:val="el-GR"/>
                    </w:rPr>
                  </w:pPr>
                  <w:r>
                    <w:rPr>
                      <w:rFonts w:asciiTheme="minorHAnsi" w:hAnsiTheme="minorHAnsi" w:cs="Arial"/>
                      <w:i/>
                      <w:color w:val="000000" w:themeColor="text1"/>
                      <w:lang w:val="el-GR"/>
                    </w:rPr>
                    <w:t>75</w:t>
                  </w:r>
                </w:p>
              </w:tc>
            </w:tr>
          </w:tbl>
          <w:p w:rsidR="00050B81" w:rsidRPr="000B4652" w:rsidRDefault="00050B81" w:rsidP="00050B81">
            <w:pPr>
              <w:spacing w:after="0" w:line="240" w:lineRule="auto"/>
              <w:rPr>
                <w:rFonts w:eastAsia="Times New Roman" w:cs="Tahoma"/>
                <w:color w:val="000000" w:themeColor="text1"/>
                <w:sz w:val="20"/>
                <w:szCs w:val="20"/>
                <w:lang w:val="en-US"/>
              </w:rPr>
            </w:pPr>
          </w:p>
        </w:tc>
      </w:tr>
      <w:tr w:rsidR="00050B81" w:rsidRPr="000B4652" w:rsidTr="00BF6D32">
        <w:tc>
          <w:tcPr>
            <w:tcW w:w="3306" w:type="dxa"/>
          </w:tcPr>
          <w:p w:rsidR="00050B81" w:rsidRPr="000B4652" w:rsidRDefault="00050B81" w:rsidP="00050B81">
            <w:pPr>
              <w:spacing w:after="0" w:line="240" w:lineRule="auto"/>
              <w:jc w:val="right"/>
              <w:rPr>
                <w:rFonts w:eastAsia="Times New Roman" w:cs="Arial"/>
                <w:b/>
                <w:color w:val="000000" w:themeColor="text1"/>
                <w:sz w:val="20"/>
                <w:szCs w:val="20"/>
              </w:rPr>
            </w:pPr>
            <w:r w:rsidRPr="000B4652">
              <w:rPr>
                <w:rFonts w:eastAsia="Times New Roman" w:cs="Arial"/>
                <w:b/>
                <w:color w:val="000000" w:themeColor="text1"/>
                <w:sz w:val="20"/>
                <w:szCs w:val="20"/>
              </w:rPr>
              <w:t xml:space="preserve">ΑΞΙΟΛΟΓΗΣΗ ΦΟΙΤΗΤΩΝ </w:t>
            </w:r>
          </w:p>
          <w:p w:rsidR="00050B81" w:rsidRPr="000B4652" w:rsidRDefault="00050B81" w:rsidP="00B25922">
            <w:pPr>
              <w:spacing w:after="0" w:line="240" w:lineRule="auto"/>
              <w:jc w:val="both"/>
              <w:rPr>
                <w:rFonts w:eastAsia="Times New Roman" w:cs="Arial"/>
                <w:i/>
                <w:color w:val="000000" w:themeColor="text1"/>
                <w:sz w:val="20"/>
                <w:szCs w:val="20"/>
              </w:rPr>
            </w:pPr>
            <w:r w:rsidRPr="000B4652">
              <w:rPr>
                <w:rFonts w:eastAsia="Times New Roman" w:cs="Arial"/>
                <w:i/>
                <w:color w:val="000000" w:themeColor="text1"/>
                <w:sz w:val="20"/>
                <w:szCs w:val="20"/>
              </w:rPr>
              <w:t>Περιγραφή της διαδικασίας αξιολόγησης</w:t>
            </w:r>
          </w:p>
          <w:p w:rsidR="00050B81" w:rsidRPr="000B4652" w:rsidRDefault="00050B81" w:rsidP="00B25922">
            <w:pPr>
              <w:spacing w:after="0" w:line="240" w:lineRule="auto"/>
              <w:jc w:val="both"/>
              <w:rPr>
                <w:rFonts w:eastAsia="Times New Roman" w:cs="Arial"/>
                <w:i/>
                <w:color w:val="000000" w:themeColor="text1"/>
                <w:sz w:val="20"/>
                <w:szCs w:val="20"/>
              </w:rPr>
            </w:pPr>
          </w:p>
          <w:p w:rsidR="00B25922" w:rsidRPr="000B4652" w:rsidRDefault="00B25922" w:rsidP="00B25922">
            <w:pPr>
              <w:spacing w:after="0" w:line="240" w:lineRule="auto"/>
              <w:jc w:val="both"/>
              <w:rPr>
                <w:rFonts w:eastAsia="Times New Roman" w:cs="Arial"/>
                <w:i/>
                <w:color w:val="000000" w:themeColor="text1"/>
                <w:sz w:val="20"/>
                <w:szCs w:val="20"/>
              </w:rPr>
            </w:pPr>
            <w:r w:rsidRPr="000B4652">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B4652" w:rsidRDefault="00B25922" w:rsidP="00B25922">
            <w:pPr>
              <w:spacing w:after="0" w:line="240" w:lineRule="auto"/>
              <w:jc w:val="both"/>
              <w:rPr>
                <w:rFonts w:eastAsia="Times New Roman" w:cs="Arial"/>
                <w:i/>
                <w:color w:val="000000" w:themeColor="text1"/>
                <w:sz w:val="20"/>
                <w:szCs w:val="20"/>
              </w:rPr>
            </w:pPr>
          </w:p>
          <w:p w:rsidR="00050B81" w:rsidRPr="000B4652" w:rsidRDefault="00050B81" w:rsidP="00B25922">
            <w:pPr>
              <w:spacing w:after="0" w:line="240" w:lineRule="auto"/>
              <w:jc w:val="both"/>
              <w:rPr>
                <w:rFonts w:eastAsia="Times New Roman" w:cs="Arial"/>
                <w:i/>
                <w:color w:val="000000" w:themeColor="text1"/>
                <w:sz w:val="20"/>
                <w:szCs w:val="20"/>
              </w:rPr>
            </w:pPr>
            <w:r w:rsidRPr="000B4652">
              <w:rPr>
                <w:rFonts w:eastAsia="Times New Roman" w:cs="Arial"/>
                <w:i/>
                <w:color w:val="000000" w:themeColor="text1"/>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B4652" w:rsidRDefault="00050B81" w:rsidP="008343A9">
            <w:pPr>
              <w:spacing w:after="0" w:line="240" w:lineRule="auto"/>
              <w:rPr>
                <w:iCs/>
                <w:color w:val="000000" w:themeColor="text1"/>
                <w:sz w:val="20"/>
                <w:szCs w:val="20"/>
              </w:rPr>
            </w:pPr>
          </w:p>
          <w:p w:rsidR="00050B81" w:rsidRPr="000B4652" w:rsidRDefault="003D2B49" w:rsidP="003D2B49">
            <w:pPr>
              <w:spacing w:after="0" w:line="240" w:lineRule="auto"/>
              <w:rPr>
                <w:b/>
                <w:iCs/>
                <w:color w:val="000000" w:themeColor="text1"/>
                <w:sz w:val="20"/>
                <w:szCs w:val="20"/>
              </w:rPr>
            </w:pPr>
            <w:r w:rsidRPr="000B4652">
              <w:rPr>
                <w:b/>
                <w:iCs/>
                <w:color w:val="000000" w:themeColor="text1"/>
                <w:sz w:val="20"/>
                <w:szCs w:val="20"/>
              </w:rPr>
              <w:t>Θεωρία</w:t>
            </w:r>
          </w:p>
          <w:p w:rsidR="003D2B49" w:rsidRPr="000B4652" w:rsidRDefault="003D2B49" w:rsidP="003D2B49">
            <w:pPr>
              <w:spacing w:after="0" w:line="240" w:lineRule="auto"/>
              <w:rPr>
                <w:iCs/>
                <w:color w:val="000000" w:themeColor="text1"/>
                <w:sz w:val="20"/>
                <w:szCs w:val="20"/>
              </w:rPr>
            </w:pPr>
            <w:r w:rsidRPr="000B4652">
              <w:rPr>
                <w:iCs/>
                <w:color w:val="000000" w:themeColor="text1"/>
                <w:sz w:val="20"/>
                <w:szCs w:val="20"/>
              </w:rPr>
              <w:t>Γραπτή εξέταση που περιλαμβάνει</w:t>
            </w:r>
          </w:p>
          <w:p w:rsidR="003D2B49" w:rsidRPr="000B4652" w:rsidRDefault="003D2B49" w:rsidP="003D2B49">
            <w:pPr>
              <w:spacing w:after="0" w:line="240" w:lineRule="auto"/>
              <w:rPr>
                <w:iCs/>
                <w:color w:val="000000" w:themeColor="text1"/>
                <w:sz w:val="20"/>
                <w:szCs w:val="20"/>
              </w:rPr>
            </w:pPr>
            <w:r w:rsidRPr="000B4652">
              <w:rPr>
                <w:iCs/>
                <w:color w:val="000000" w:themeColor="text1"/>
                <w:sz w:val="20"/>
                <w:szCs w:val="20"/>
              </w:rPr>
              <w:t>Ερωτήσεις πολλαπλής επιλογής</w:t>
            </w:r>
          </w:p>
          <w:p w:rsidR="003D2B49" w:rsidRPr="000B4652" w:rsidRDefault="003D2B49" w:rsidP="003D2B49">
            <w:pPr>
              <w:spacing w:after="0" w:line="240" w:lineRule="auto"/>
              <w:rPr>
                <w:iCs/>
                <w:color w:val="000000" w:themeColor="text1"/>
                <w:sz w:val="20"/>
                <w:szCs w:val="20"/>
              </w:rPr>
            </w:pPr>
            <w:r w:rsidRPr="000B4652">
              <w:rPr>
                <w:iCs/>
                <w:color w:val="000000" w:themeColor="text1"/>
                <w:sz w:val="20"/>
                <w:szCs w:val="20"/>
              </w:rPr>
              <w:t>Ερωτήσεις κρίσεως</w:t>
            </w:r>
          </w:p>
          <w:p w:rsidR="003D2B49" w:rsidRPr="000B4652" w:rsidRDefault="003D2B49" w:rsidP="003D2B49">
            <w:pPr>
              <w:spacing w:after="0" w:line="240" w:lineRule="auto"/>
              <w:rPr>
                <w:iCs/>
                <w:color w:val="000000" w:themeColor="text1"/>
                <w:sz w:val="20"/>
                <w:szCs w:val="20"/>
              </w:rPr>
            </w:pPr>
            <w:r w:rsidRPr="000B4652">
              <w:rPr>
                <w:iCs/>
                <w:color w:val="000000" w:themeColor="text1"/>
                <w:sz w:val="20"/>
                <w:szCs w:val="20"/>
              </w:rPr>
              <w:t>Ερωτήσεις ανάπτυξης</w:t>
            </w:r>
          </w:p>
          <w:p w:rsidR="003D2B49" w:rsidRPr="000B4652" w:rsidRDefault="003D2B49" w:rsidP="003D2B49">
            <w:pPr>
              <w:spacing w:after="0" w:line="240" w:lineRule="auto"/>
              <w:rPr>
                <w:iCs/>
                <w:color w:val="000000" w:themeColor="text1"/>
                <w:sz w:val="20"/>
                <w:szCs w:val="20"/>
              </w:rPr>
            </w:pPr>
            <w:r w:rsidRPr="000B4652">
              <w:rPr>
                <w:iCs/>
                <w:color w:val="000000" w:themeColor="text1"/>
                <w:sz w:val="20"/>
                <w:szCs w:val="20"/>
              </w:rPr>
              <w:t>Προφορική εξέταση</w:t>
            </w:r>
          </w:p>
          <w:p w:rsidR="003D2B49" w:rsidRPr="000B4652" w:rsidRDefault="003D2B49" w:rsidP="003D2B49">
            <w:pPr>
              <w:spacing w:after="0" w:line="240" w:lineRule="auto"/>
              <w:rPr>
                <w:iCs/>
                <w:color w:val="000000" w:themeColor="text1"/>
                <w:sz w:val="20"/>
                <w:szCs w:val="20"/>
              </w:rPr>
            </w:pPr>
          </w:p>
          <w:p w:rsidR="003D2B49" w:rsidRPr="000B4652" w:rsidRDefault="003D2B49" w:rsidP="003D2B49">
            <w:pPr>
              <w:spacing w:after="0" w:line="240" w:lineRule="auto"/>
              <w:rPr>
                <w:b/>
                <w:iCs/>
                <w:color w:val="000000" w:themeColor="text1"/>
                <w:sz w:val="20"/>
                <w:szCs w:val="20"/>
              </w:rPr>
            </w:pPr>
            <w:r w:rsidRPr="000B4652">
              <w:rPr>
                <w:b/>
                <w:iCs/>
                <w:color w:val="000000" w:themeColor="text1"/>
                <w:sz w:val="20"/>
                <w:szCs w:val="20"/>
              </w:rPr>
              <w:t>Εργαστήριο</w:t>
            </w:r>
          </w:p>
          <w:p w:rsidR="00307382" w:rsidRPr="000B4652" w:rsidRDefault="00307382" w:rsidP="003D2B49">
            <w:pPr>
              <w:spacing w:after="0" w:line="240" w:lineRule="auto"/>
              <w:rPr>
                <w:iCs/>
                <w:color w:val="000000" w:themeColor="text1"/>
                <w:sz w:val="20"/>
                <w:szCs w:val="20"/>
              </w:rPr>
            </w:pPr>
            <w:r w:rsidRPr="000B4652">
              <w:rPr>
                <w:iCs/>
                <w:color w:val="000000" w:themeColor="text1"/>
                <w:sz w:val="20"/>
                <w:szCs w:val="20"/>
              </w:rPr>
              <w:t>Γραπτή εξέταση που περιλαμβάνει  ερωτήσεις  σύντομης ανάπτυξης</w:t>
            </w:r>
          </w:p>
          <w:p w:rsidR="00307382" w:rsidRPr="000B4652" w:rsidRDefault="00307382" w:rsidP="003D2B49">
            <w:pPr>
              <w:spacing w:after="0" w:line="240" w:lineRule="auto"/>
              <w:rPr>
                <w:iCs/>
                <w:color w:val="000000" w:themeColor="text1"/>
                <w:sz w:val="20"/>
                <w:szCs w:val="20"/>
              </w:rPr>
            </w:pPr>
          </w:p>
          <w:p w:rsidR="00307382" w:rsidRPr="000B4652" w:rsidRDefault="00307382" w:rsidP="003D2B49">
            <w:pPr>
              <w:spacing w:after="0" w:line="240" w:lineRule="auto"/>
              <w:rPr>
                <w:iCs/>
                <w:color w:val="000000" w:themeColor="text1"/>
                <w:sz w:val="20"/>
                <w:szCs w:val="20"/>
              </w:rPr>
            </w:pPr>
          </w:p>
          <w:p w:rsidR="00307382" w:rsidRPr="000B4652" w:rsidRDefault="00307382" w:rsidP="003D2B49">
            <w:pPr>
              <w:spacing w:after="0" w:line="240" w:lineRule="auto"/>
              <w:rPr>
                <w:iCs/>
                <w:color w:val="000000" w:themeColor="text1"/>
                <w:sz w:val="20"/>
                <w:szCs w:val="20"/>
              </w:rPr>
            </w:pPr>
          </w:p>
          <w:p w:rsidR="003D2B49" w:rsidRPr="000B4652" w:rsidRDefault="003D2B49" w:rsidP="003D2B49">
            <w:pPr>
              <w:spacing w:after="0" w:line="240" w:lineRule="auto"/>
              <w:rPr>
                <w:iCs/>
                <w:color w:val="000000" w:themeColor="text1"/>
                <w:sz w:val="20"/>
                <w:szCs w:val="20"/>
              </w:rPr>
            </w:pPr>
          </w:p>
          <w:p w:rsidR="003D2B49" w:rsidRPr="000B4652" w:rsidRDefault="003D2B49" w:rsidP="003D2B49">
            <w:pPr>
              <w:spacing w:after="0" w:line="240" w:lineRule="auto"/>
              <w:rPr>
                <w:iCs/>
                <w:color w:val="000000" w:themeColor="text1"/>
                <w:sz w:val="20"/>
                <w:szCs w:val="20"/>
              </w:rPr>
            </w:pPr>
          </w:p>
        </w:tc>
      </w:tr>
    </w:tbl>
    <w:p w:rsidR="00050B81" w:rsidRPr="000B4652"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0B4652">
        <w:rPr>
          <w:rFonts w:eastAsia="Times New Roman" w:cs="Arial"/>
          <w:b/>
          <w:color w:val="000000" w:themeColor="text1"/>
          <w:sz w:val="20"/>
          <w:szCs w:val="20"/>
        </w:rPr>
        <w:t>ΣΥΝΙΣΤΩΜΕΝΗ</w:t>
      </w:r>
      <w:r w:rsidRPr="000B4652">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0B4652" w:rsidTr="00BF6D32">
        <w:tc>
          <w:tcPr>
            <w:tcW w:w="8472" w:type="dxa"/>
          </w:tcPr>
          <w:p w:rsidR="00050B81" w:rsidRPr="000B4652" w:rsidRDefault="00050B81" w:rsidP="00050B81">
            <w:pPr>
              <w:spacing w:after="0" w:line="240" w:lineRule="auto"/>
              <w:jc w:val="both"/>
              <w:rPr>
                <w:rFonts w:eastAsia="Times New Roman" w:cs="Arial"/>
                <w:i/>
                <w:color w:val="000000" w:themeColor="text1"/>
                <w:sz w:val="20"/>
                <w:szCs w:val="20"/>
              </w:rPr>
            </w:pPr>
            <w:r w:rsidRPr="000B4652">
              <w:rPr>
                <w:rFonts w:eastAsia="Times New Roman" w:cs="Arial"/>
                <w:i/>
                <w:color w:val="000000" w:themeColor="text1"/>
                <w:sz w:val="20"/>
                <w:szCs w:val="20"/>
              </w:rPr>
              <w:t>-Προτεινόμενη Βιβλιογραφία :</w:t>
            </w:r>
          </w:p>
          <w:p w:rsidR="00050B81" w:rsidRPr="000B4652" w:rsidRDefault="00050B81" w:rsidP="00050B81">
            <w:pPr>
              <w:spacing w:after="0" w:line="240" w:lineRule="auto"/>
              <w:jc w:val="both"/>
              <w:rPr>
                <w:rFonts w:eastAsia="Times New Roman" w:cs="Arial"/>
                <w:i/>
                <w:color w:val="000000" w:themeColor="text1"/>
                <w:sz w:val="20"/>
                <w:szCs w:val="20"/>
              </w:rPr>
            </w:pPr>
            <w:r w:rsidRPr="000B4652">
              <w:rPr>
                <w:rFonts w:eastAsia="Times New Roman" w:cs="Arial"/>
                <w:i/>
                <w:color w:val="000000" w:themeColor="text1"/>
                <w:sz w:val="20"/>
                <w:szCs w:val="20"/>
              </w:rPr>
              <w:t>-Συναφή επιστημονικά περιοδικά:</w:t>
            </w:r>
          </w:p>
          <w:p w:rsidR="00A45BD0" w:rsidRPr="000B4652" w:rsidRDefault="00A45BD0" w:rsidP="00050B81">
            <w:pPr>
              <w:spacing w:after="0" w:line="240" w:lineRule="auto"/>
              <w:jc w:val="both"/>
              <w:rPr>
                <w:rFonts w:cs="Arial"/>
                <w:color w:val="000000" w:themeColor="text1"/>
                <w:sz w:val="20"/>
                <w:szCs w:val="20"/>
              </w:rPr>
            </w:pPr>
          </w:p>
          <w:p w:rsidR="00A45BD0" w:rsidRPr="000B4652" w:rsidRDefault="00307382" w:rsidP="008343A9">
            <w:pPr>
              <w:spacing w:after="0" w:line="240" w:lineRule="auto"/>
              <w:jc w:val="both"/>
              <w:rPr>
                <w:rFonts w:cs="Arial"/>
                <w:color w:val="000000" w:themeColor="text1"/>
                <w:sz w:val="20"/>
                <w:szCs w:val="20"/>
              </w:rPr>
            </w:pPr>
            <w:r w:rsidRPr="000B4652">
              <w:rPr>
                <w:rFonts w:cs="Arial"/>
                <w:color w:val="000000" w:themeColor="text1"/>
                <w:sz w:val="20"/>
                <w:szCs w:val="20"/>
              </w:rPr>
              <w:t>Σημειώσεις Τεχνολογίας Αλκοολούχων ποτών-Γερογιαννάκη –Χριστοπούλου Μαρία</w:t>
            </w:r>
          </w:p>
          <w:p w:rsidR="00307382" w:rsidRPr="000B4652" w:rsidRDefault="00307382" w:rsidP="008343A9">
            <w:pPr>
              <w:spacing w:after="0" w:line="240" w:lineRule="auto"/>
              <w:jc w:val="both"/>
              <w:rPr>
                <w:rFonts w:cs="Arial"/>
                <w:color w:val="000000" w:themeColor="text1"/>
                <w:sz w:val="20"/>
                <w:szCs w:val="20"/>
              </w:rPr>
            </w:pPr>
            <w:r w:rsidRPr="000B4652">
              <w:rPr>
                <w:rFonts w:cs="Arial"/>
                <w:color w:val="000000" w:themeColor="text1"/>
                <w:sz w:val="20"/>
                <w:szCs w:val="20"/>
              </w:rPr>
              <w:t>Σημειώσεις Οργανοληπτικού ελέγχου αλκοολούχων ποτών-Γερογιαννάκη –Χριστοπούλου Μαρία</w:t>
            </w:r>
          </w:p>
          <w:p w:rsidR="00307382" w:rsidRPr="000B4652" w:rsidRDefault="00CC6B7D" w:rsidP="000B4652">
            <w:pPr>
              <w:spacing w:after="0" w:line="240" w:lineRule="auto"/>
              <w:jc w:val="both"/>
              <w:rPr>
                <w:rFonts w:eastAsia="Times New Roman" w:cs="Arial"/>
                <w:b/>
                <w:color w:val="000000" w:themeColor="text1"/>
                <w:sz w:val="20"/>
                <w:szCs w:val="20"/>
              </w:rPr>
            </w:pPr>
            <w:r w:rsidRPr="000B4652">
              <w:rPr>
                <w:rFonts w:cs="Arial"/>
                <w:color w:val="000000" w:themeColor="text1"/>
                <w:sz w:val="20"/>
                <w:szCs w:val="20"/>
                <w:lang w:val="en-US"/>
              </w:rPr>
              <w:t>K</w:t>
            </w:r>
            <w:proofErr w:type="spellStart"/>
            <w:r w:rsidRPr="000B4652">
              <w:rPr>
                <w:rFonts w:cs="Arial"/>
                <w:color w:val="000000" w:themeColor="text1"/>
                <w:sz w:val="20"/>
                <w:szCs w:val="20"/>
              </w:rPr>
              <w:t>ανονισμός</w:t>
            </w:r>
            <w:proofErr w:type="spellEnd"/>
            <w:r w:rsidRPr="000B4652">
              <w:rPr>
                <w:rFonts w:cs="Arial"/>
                <w:color w:val="000000" w:themeColor="text1"/>
                <w:sz w:val="20"/>
                <w:szCs w:val="20"/>
              </w:rPr>
              <w:t xml:space="preserve"> 110/2008 Ε.Κ.</w:t>
            </w:r>
          </w:p>
        </w:tc>
      </w:tr>
    </w:tbl>
    <w:p w:rsidR="00050B81" w:rsidRPr="000B4652" w:rsidRDefault="00050B81" w:rsidP="00050B81">
      <w:pPr>
        <w:spacing w:after="0" w:line="240" w:lineRule="auto"/>
        <w:jc w:val="both"/>
        <w:rPr>
          <w:rFonts w:eastAsia="Times New Roman" w:cs="Times New Roman"/>
          <w:color w:val="000000" w:themeColor="text1"/>
          <w:sz w:val="20"/>
          <w:szCs w:val="20"/>
        </w:rPr>
      </w:pPr>
    </w:p>
    <w:p w:rsidR="00050B81" w:rsidRPr="000B4652" w:rsidRDefault="00050B81" w:rsidP="00050B81">
      <w:pPr>
        <w:spacing w:after="0" w:line="240" w:lineRule="auto"/>
        <w:rPr>
          <w:rFonts w:eastAsia="Times New Roman" w:cs="Times New Roman"/>
          <w:color w:val="000000" w:themeColor="text1"/>
          <w:sz w:val="20"/>
          <w:szCs w:val="20"/>
        </w:rPr>
      </w:pPr>
    </w:p>
    <w:p w:rsidR="00B66EDB" w:rsidRPr="000B4652" w:rsidRDefault="00B66EDB">
      <w:pPr>
        <w:rPr>
          <w:color w:val="000000" w:themeColor="text1"/>
          <w:sz w:val="20"/>
          <w:szCs w:val="20"/>
        </w:rPr>
      </w:pPr>
      <w:bookmarkStart w:id="0" w:name="_GoBack"/>
      <w:bookmarkEnd w:id="0"/>
    </w:p>
    <w:sectPr w:rsidR="00B66EDB" w:rsidRPr="000B4652"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7D70C77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50B81"/>
    <w:rsid w:val="00007AB8"/>
    <w:rsid w:val="00030E70"/>
    <w:rsid w:val="00050B81"/>
    <w:rsid w:val="00096AF5"/>
    <w:rsid w:val="000B4652"/>
    <w:rsid w:val="001567D4"/>
    <w:rsid w:val="0016100E"/>
    <w:rsid w:val="001A3F9B"/>
    <w:rsid w:val="001D341B"/>
    <w:rsid w:val="002A272E"/>
    <w:rsid w:val="002D02AF"/>
    <w:rsid w:val="00307382"/>
    <w:rsid w:val="00370AEA"/>
    <w:rsid w:val="003B45BC"/>
    <w:rsid w:val="003D2B49"/>
    <w:rsid w:val="003E0DB6"/>
    <w:rsid w:val="00570308"/>
    <w:rsid w:val="0058711F"/>
    <w:rsid w:val="005F0BF3"/>
    <w:rsid w:val="00604178"/>
    <w:rsid w:val="0061769C"/>
    <w:rsid w:val="0067112E"/>
    <w:rsid w:val="00726337"/>
    <w:rsid w:val="008343A9"/>
    <w:rsid w:val="008674FE"/>
    <w:rsid w:val="00907017"/>
    <w:rsid w:val="00915CB0"/>
    <w:rsid w:val="00972C0F"/>
    <w:rsid w:val="00974C95"/>
    <w:rsid w:val="009E6F35"/>
    <w:rsid w:val="00A36DBF"/>
    <w:rsid w:val="00A45BD0"/>
    <w:rsid w:val="00A47A1E"/>
    <w:rsid w:val="00A623B2"/>
    <w:rsid w:val="00AD71C2"/>
    <w:rsid w:val="00B25922"/>
    <w:rsid w:val="00B51B61"/>
    <w:rsid w:val="00B66EDB"/>
    <w:rsid w:val="00BE4FAD"/>
    <w:rsid w:val="00C82435"/>
    <w:rsid w:val="00CA4A70"/>
    <w:rsid w:val="00CC6B7D"/>
    <w:rsid w:val="00CD2D2E"/>
    <w:rsid w:val="00D07DA9"/>
    <w:rsid w:val="00D539B4"/>
    <w:rsid w:val="00E068F1"/>
    <w:rsid w:val="00EA60B4"/>
    <w:rsid w:val="00EC1EFE"/>
    <w:rsid w:val="00F506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2D0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2D02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7967</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2</cp:revision>
  <dcterms:created xsi:type="dcterms:W3CDTF">2020-11-17T13:51:00Z</dcterms:created>
  <dcterms:modified xsi:type="dcterms:W3CDTF">2020-11-17T13:51:00Z</dcterms:modified>
</cp:coreProperties>
</file>